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7C6DC" w14:textId="77777777" w:rsidR="00B237F6" w:rsidRDefault="00B237F6">
      <w:pPr>
        <w:pStyle w:val="BodyText"/>
        <w:jc w:val="center"/>
        <w:rPr>
          <w:sz w:val="36"/>
        </w:rPr>
      </w:pPr>
      <w:r>
        <w:rPr>
          <w:sz w:val="36"/>
        </w:rPr>
        <w:t xml:space="preserve">Constitution and By-Laws of </w:t>
      </w:r>
    </w:p>
    <w:p w14:paraId="5D74D244" w14:textId="77777777" w:rsidR="00B237F6" w:rsidRDefault="00B237F6">
      <w:pPr>
        <w:pStyle w:val="BodyText"/>
        <w:jc w:val="center"/>
        <w:rPr>
          <w:sz w:val="36"/>
        </w:rPr>
      </w:pPr>
    </w:p>
    <w:p w14:paraId="65B36D91" w14:textId="77777777" w:rsidR="00B237F6" w:rsidRDefault="00B237F6">
      <w:pPr>
        <w:pStyle w:val="BodyText"/>
        <w:jc w:val="center"/>
        <w:rPr>
          <w:sz w:val="36"/>
        </w:rPr>
      </w:pPr>
    </w:p>
    <w:p w14:paraId="2F7F3EF9" w14:textId="77777777" w:rsidR="00B237F6" w:rsidRDefault="00B237F6">
      <w:pPr>
        <w:pStyle w:val="BodyText"/>
        <w:jc w:val="center"/>
        <w:rPr>
          <w:sz w:val="36"/>
        </w:rPr>
      </w:pPr>
    </w:p>
    <w:p w14:paraId="3F9FB47E" w14:textId="77777777" w:rsidR="00B237F6" w:rsidRDefault="00B237F6">
      <w:pPr>
        <w:pStyle w:val="BodyText"/>
        <w:jc w:val="center"/>
        <w:rPr>
          <w:sz w:val="36"/>
        </w:rPr>
      </w:pPr>
    </w:p>
    <w:p w14:paraId="6CDC1E09" w14:textId="77777777" w:rsidR="00B237F6" w:rsidRDefault="00B237F6">
      <w:pPr>
        <w:pStyle w:val="BodyText"/>
        <w:jc w:val="center"/>
        <w:rPr>
          <w:sz w:val="36"/>
        </w:rPr>
      </w:pPr>
    </w:p>
    <w:p w14:paraId="53793E6C" w14:textId="77777777" w:rsidR="00B237F6" w:rsidRDefault="00B237F6">
      <w:pPr>
        <w:pStyle w:val="BodyText"/>
        <w:jc w:val="center"/>
        <w:rPr>
          <w:sz w:val="36"/>
        </w:rPr>
      </w:pPr>
    </w:p>
    <w:p w14:paraId="6D5C9883" w14:textId="77777777" w:rsidR="00B237F6" w:rsidRDefault="00B237F6">
      <w:pPr>
        <w:pStyle w:val="BodyText"/>
        <w:jc w:val="center"/>
        <w:rPr>
          <w:sz w:val="36"/>
        </w:rPr>
      </w:pPr>
      <w:r>
        <w:rPr>
          <w:sz w:val="36"/>
        </w:rPr>
        <w:t>Providence Baptist Church of Bartlett</w:t>
      </w:r>
    </w:p>
    <w:p w14:paraId="1453CD48" w14:textId="77777777" w:rsidR="00B237F6" w:rsidRDefault="00B237F6">
      <w:pPr>
        <w:pStyle w:val="BodyText"/>
        <w:jc w:val="center"/>
        <w:rPr>
          <w:sz w:val="36"/>
        </w:rPr>
      </w:pPr>
      <w:r>
        <w:rPr>
          <w:sz w:val="36"/>
        </w:rPr>
        <w:t>4351 Germantown Rd.</w:t>
      </w:r>
    </w:p>
    <w:p w14:paraId="6DF70803" w14:textId="77777777" w:rsidR="00B237F6" w:rsidRDefault="00B237F6">
      <w:pPr>
        <w:pStyle w:val="BodyText"/>
        <w:jc w:val="center"/>
        <w:rPr>
          <w:sz w:val="36"/>
        </w:rPr>
      </w:pPr>
      <w:r>
        <w:rPr>
          <w:sz w:val="36"/>
        </w:rPr>
        <w:t>Arlington, TN 38002</w:t>
      </w:r>
      <w:r w:rsidR="00996424">
        <w:rPr>
          <w:sz w:val="36"/>
        </w:rPr>
        <w:t>-8097</w:t>
      </w:r>
    </w:p>
    <w:p w14:paraId="38FB5885" w14:textId="77777777" w:rsidR="00B237F6" w:rsidRDefault="00B237F6">
      <w:pPr>
        <w:pStyle w:val="BodyText"/>
        <w:jc w:val="center"/>
        <w:rPr>
          <w:sz w:val="36"/>
        </w:rPr>
      </w:pPr>
    </w:p>
    <w:p w14:paraId="1D7FC2B5" w14:textId="77777777" w:rsidR="00B237F6" w:rsidRDefault="00B237F6">
      <w:pPr>
        <w:pStyle w:val="BodyText"/>
        <w:jc w:val="center"/>
        <w:rPr>
          <w:sz w:val="36"/>
        </w:rPr>
      </w:pPr>
    </w:p>
    <w:p w14:paraId="495D4BCE" w14:textId="77777777" w:rsidR="00B237F6" w:rsidRDefault="00B237F6">
      <w:pPr>
        <w:pStyle w:val="BodyText"/>
        <w:jc w:val="center"/>
        <w:rPr>
          <w:sz w:val="36"/>
        </w:rPr>
      </w:pPr>
    </w:p>
    <w:p w14:paraId="1B320491" w14:textId="77777777" w:rsidR="00B237F6" w:rsidRDefault="00B237F6">
      <w:pPr>
        <w:pStyle w:val="BodyText"/>
        <w:jc w:val="center"/>
        <w:rPr>
          <w:sz w:val="36"/>
        </w:rPr>
      </w:pPr>
    </w:p>
    <w:p w14:paraId="68E5E346" w14:textId="77777777" w:rsidR="00B237F6" w:rsidRDefault="00B237F6">
      <w:pPr>
        <w:pStyle w:val="BodyText"/>
        <w:jc w:val="center"/>
        <w:rPr>
          <w:sz w:val="36"/>
        </w:rPr>
      </w:pPr>
    </w:p>
    <w:p w14:paraId="564CE1E6" w14:textId="77777777" w:rsidR="00B237F6" w:rsidRDefault="00B237F6">
      <w:pPr>
        <w:pStyle w:val="BodyText"/>
        <w:jc w:val="center"/>
        <w:rPr>
          <w:sz w:val="36"/>
        </w:rPr>
      </w:pPr>
    </w:p>
    <w:p w14:paraId="5E831CDA" w14:textId="77777777" w:rsidR="00B237F6" w:rsidRDefault="00B237F6">
      <w:pPr>
        <w:pStyle w:val="BodyText"/>
        <w:jc w:val="center"/>
        <w:rPr>
          <w:sz w:val="36"/>
        </w:rPr>
      </w:pPr>
      <w:r>
        <w:rPr>
          <w:sz w:val="36"/>
        </w:rPr>
        <w:t xml:space="preserve">Adopted December 3, </w:t>
      </w:r>
      <w:proofErr w:type="gramStart"/>
      <w:r>
        <w:rPr>
          <w:sz w:val="36"/>
        </w:rPr>
        <w:t>1968</w:t>
      </w:r>
      <w:proofErr w:type="gramEnd"/>
      <w:r>
        <w:rPr>
          <w:sz w:val="36"/>
        </w:rPr>
        <w:t xml:space="preserve"> and </w:t>
      </w:r>
      <w:r w:rsidR="0004668D">
        <w:rPr>
          <w:sz w:val="36"/>
        </w:rPr>
        <w:t>R</w:t>
      </w:r>
      <w:r>
        <w:rPr>
          <w:sz w:val="36"/>
        </w:rPr>
        <w:t xml:space="preserve">evised </w:t>
      </w:r>
      <w:r w:rsidR="00251A57">
        <w:rPr>
          <w:sz w:val="36"/>
        </w:rPr>
        <w:t xml:space="preserve">August </w:t>
      </w:r>
      <w:r w:rsidR="00A62C7A">
        <w:rPr>
          <w:sz w:val="36"/>
        </w:rPr>
        <w:t>1</w:t>
      </w:r>
      <w:r>
        <w:rPr>
          <w:sz w:val="36"/>
        </w:rPr>
        <w:t>, 2007</w:t>
      </w:r>
    </w:p>
    <w:p w14:paraId="66F6D167" w14:textId="77777777" w:rsidR="00B237F6" w:rsidRPr="006D201B" w:rsidRDefault="00B237F6">
      <w:pPr>
        <w:pStyle w:val="BodyText"/>
        <w:jc w:val="center"/>
        <w:rPr>
          <w:b/>
          <w:sz w:val="24"/>
        </w:rPr>
      </w:pPr>
      <w:r>
        <w:rPr>
          <w:sz w:val="36"/>
        </w:rPr>
        <w:br w:type="page"/>
      </w:r>
      <w:r w:rsidRPr="006D201B">
        <w:rPr>
          <w:b/>
          <w:sz w:val="24"/>
        </w:rPr>
        <w:lastRenderedPageBreak/>
        <w:t>PREAMBLE</w:t>
      </w:r>
    </w:p>
    <w:p w14:paraId="25CC4013" w14:textId="77777777" w:rsidR="00B237F6" w:rsidRDefault="00B237F6">
      <w:pPr>
        <w:pStyle w:val="BodyText"/>
        <w:rPr>
          <w:sz w:val="24"/>
        </w:rPr>
      </w:pPr>
    </w:p>
    <w:p w14:paraId="27C2E2B5" w14:textId="77777777" w:rsidR="00B237F6" w:rsidRDefault="00B237F6">
      <w:pPr>
        <w:pStyle w:val="BodyText"/>
        <w:tabs>
          <w:tab w:val="left" w:pos="360"/>
        </w:tabs>
        <w:rPr>
          <w:sz w:val="24"/>
        </w:rPr>
      </w:pPr>
      <w:r>
        <w:rPr>
          <w:sz w:val="24"/>
        </w:rPr>
        <w:tab/>
        <w:t xml:space="preserve">We, the members of Providence Baptist Church of Bartlett </w:t>
      </w:r>
      <w:r w:rsidR="00996424">
        <w:rPr>
          <w:sz w:val="24"/>
        </w:rPr>
        <w:t>(</w:t>
      </w:r>
      <w:r>
        <w:rPr>
          <w:sz w:val="24"/>
        </w:rPr>
        <w:t>Arlington, Tennessee</w:t>
      </w:r>
      <w:r w:rsidR="00996424">
        <w:rPr>
          <w:sz w:val="24"/>
        </w:rPr>
        <w:t>)</w:t>
      </w:r>
      <w:r>
        <w:rPr>
          <w:sz w:val="24"/>
        </w:rPr>
        <w:t xml:space="preserve"> do hereby adopt th</w:t>
      </w:r>
      <w:r w:rsidR="00A60C14">
        <w:rPr>
          <w:sz w:val="24"/>
        </w:rPr>
        <w:t>is</w:t>
      </w:r>
      <w:r>
        <w:rPr>
          <w:sz w:val="24"/>
        </w:rPr>
        <w:t xml:space="preserve"> Constitution, By-Laws </w:t>
      </w:r>
      <w:proofErr w:type="gramStart"/>
      <w:r>
        <w:rPr>
          <w:sz w:val="24"/>
        </w:rPr>
        <w:t>and</w:t>
      </w:r>
      <w:r w:rsidR="00A60C14">
        <w:rPr>
          <w:sz w:val="24"/>
        </w:rPr>
        <w:t>,</w:t>
      </w:r>
      <w:proofErr w:type="gramEnd"/>
      <w:r>
        <w:rPr>
          <w:sz w:val="24"/>
        </w:rPr>
        <w:t xml:space="preserve"> Articles of Faith</w:t>
      </w:r>
      <w:r w:rsidR="00996424">
        <w:rPr>
          <w:sz w:val="24"/>
        </w:rPr>
        <w:t>,</w:t>
      </w:r>
      <w:r>
        <w:rPr>
          <w:sz w:val="24"/>
        </w:rPr>
        <w:t xml:space="preserve"> which are entirely based upon New Testament principles.</w:t>
      </w:r>
    </w:p>
    <w:p w14:paraId="7A80105E" w14:textId="77777777" w:rsidR="00B237F6" w:rsidRDefault="00B237F6">
      <w:pPr>
        <w:pStyle w:val="BodyText"/>
        <w:tabs>
          <w:tab w:val="left" w:pos="360"/>
        </w:tabs>
        <w:rPr>
          <w:sz w:val="24"/>
        </w:rPr>
      </w:pPr>
      <w:r>
        <w:rPr>
          <w:sz w:val="24"/>
        </w:rPr>
        <w:tab/>
        <w:t xml:space="preserve">We declare and establish this </w:t>
      </w:r>
      <w:r w:rsidR="00A60C14">
        <w:rPr>
          <w:sz w:val="24"/>
        </w:rPr>
        <w:t>C</w:t>
      </w:r>
      <w:r>
        <w:rPr>
          <w:sz w:val="24"/>
        </w:rPr>
        <w:t>onstitution for the preservation and security of the principles of our faith, and that this body may be governed in an orderly manner.  This Constitution will preserve the liberties of each individual member of this church and the freedom of action of this body in its relation</w:t>
      </w:r>
      <w:r w:rsidR="00A60C14">
        <w:rPr>
          <w:sz w:val="24"/>
        </w:rPr>
        <w:t>ship</w:t>
      </w:r>
      <w:r>
        <w:rPr>
          <w:sz w:val="24"/>
        </w:rPr>
        <w:t xml:space="preserve"> to other churches.</w:t>
      </w:r>
    </w:p>
    <w:p w14:paraId="1E00E574" w14:textId="77777777" w:rsidR="00B237F6" w:rsidRDefault="00B237F6">
      <w:pPr>
        <w:pStyle w:val="BodyText"/>
        <w:tabs>
          <w:tab w:val="left" w:pos="360"/>
        </w:tabs>
        <w:rPr>
          <w:sz w:val="24"/>
        </w:rPr>
      </w:pPr>
      <w:r>
        <w:rPr>
          <w:sz w:val="24"/>
        </w:rPr>
        <w:tab/>
        <w:t xml:space="preserve">With such a guide, we shall, by God’s grace, endeavor to practice New Testament Christianity in </w:t>
      </w:r>
      <w:proofErr w:type="gramStart"/>
      <w:r>
        <w:rPr>
          <w:sz w:val="24"/>
        </w:rPr>
        <w:t>all of</w:t>
      </w:r>
      <w:proofErr w:type="gramEnd"/>
      <w:r>
        <w:rPr>
          <w:sz w:val="24"/>
        </w:rPr>
        <w:t xml:space="preserve"> its phases.</w:t>
      </w:r>
    </w:p>
    <w:p w14:paraId="236F5DFF" w14:textId="77777777" w:rsidR="00133BCD" w:rsidRDefault="00133BCD">
      <w:pPr>
        <w:pStyle w:val="BodyText"/>
        <w:tabs>
          <w:tab w:val="left" w:pos="360"/>
        </w:tabs>
        <w:rPr>
          <w:sz w:val="24"/>
        </w:rPr>
      </w:pPr>
    </w:p>
    <w:p w14:paraId="0275C4BA" w14:textId="77777777" w:rsidR="00B237F6" w:rsidRPr="006D201B" w:rsidRDefault="00C11061" w:rsidP="00C11061">
      <w:pPr>
        <w:pStyle w:val="BodyText"/>
        <w:jc w:val="center"/>
        <w:rPr>
          <w:b/>
          <w:sz w:val="24"/>
        </w:rPr>
      </w:pPr>
      <w:r>
        <w:rPr>
          <w:b/>
          <w:sz w:val="24"/>
        </w:rPr>
        <w:t xml:space="preserve">I.   </w:t>
      </w:r>
      <w:r w:rsidR="00B237F6" w:rsidRPr="006D201B">
        <w:rPr>
          <w:b/>
          <w:sz w:val="24"/>
        </w:rPr>
        <w:t>NAME</w:t>
      </w:r>
    </w:p>
    <w:p w14:paraId="7B08B2D0" w14:textId="77777777" w:rsidR="00B237F6" w:rsidRDefault="00B237F6">
      <w:pPr>
        <w:pStyle w:val="BodyText"/>
        <w:tabs>
          <w:tab w:val="left" w:pos="360"/>
        </w:tabs>
        <w:rPr>
          <w:sz w:val="24"/>
        </w:rPr>
      </w:pPr>
      <w:r>
        <w:rPr>
          <w:sz w:val="24"/>
        </w:rPr>
        <w:tab/>
        <w:t>The name of this organization shall be called Providence Baptist Church of Bartlett.</w:t>
      </w:r>
    </w:p>
    <w:p w14:paraId="17C0CBF4" w14:textId="77777777" w:rsidR="00B237F6" w:rsidRDefault="00B237F6">
      <w:pPr>
        <w:pStyle w:val="BodyText"/>
        <w:tabs>
          <w:tab w:val="left" w:pos="360"/>
        </w:tabs>
        <w:rPr>
          <w:sz w:val="24"/>
        </w:rPr>
      </w:pPr>
      <w:r>
        <w:rPr>
          <w:sz w:val="24"/>
        </w:rPr>
        <w:tab/>
        <w:t xml:space="preserve">It </w:t>
      </w:r>
      <w:r w:rsidR="00A60C14">
        <w:rPr>
          <w:sz w:val="24"/>
        </w:rPr>
        <w:t>has been</w:t>
      </w:r>
      <w:r>
        <w:rPr>
          <w:sz w:val="24"/>
        </w:rPr>
        <w:t xml:space="preserve"> incorporated </w:t>
      </w:r>
      <w:r w:rsidR="00A60C14">
        <w:rPr>
          <w:sz w:val="24"/>
        </w:rPr>
        <w:t>in</w:t>
      </w:r>
      <w:r>
        <w:rPr>
          <w:sz w:val="24"/>
        </w:rPr>
        <w:t xml:space="preserve"> the State of Tennessee in accordance with “an act for the Incorporation, Organization and Reincorporation of Churches, Religious Societies and Religious Organizations” and is registered with the County Clerk and recorded in the Court House of Shelby County.</w:t>
      </w:r>
    </w:p>
    <w:p w14:paraId="5A5D19BE" w14:textId="77777777" w:rsidR="00B237F6" w:rsidRDefault="00B237F6">
      <w:pPr>
        <w:pStyle w:val="BodyText"/>
        <w:tabs>
          <w:tab w:val="left" w:pos="360"/>
        </w:tabs>
        <w:rPr>
          <w:sz w:val="24"/>
        </w:rPr>
      </w:pPr>
    </w:p>
    <w:p w14:paraId="40B18084" w14:textId="77777777" w:rsidR="0004668D" w:rsidRDefault="00C11061" w:rsidP="0004668D">
      <w:pPr>
        <w:pStyle w:val="BodyText"/>
        <w:jc w:val="center"/>
        <w:rPr>
          <w:sz w:val="24"/>
        </w:rPr>
      </w:pPr>
      <w:r>
        <w:rPr>
          <w:b/>
          <w:sz w:val="24"/>
        </w:rPr>
        <w:t xml:space="preserve">II.   </w:t>
      </w:r>
      <w:r w:rsidR="00B237F6" w:rsidRPr="006D201B">
        <w:rPr>
          <w:b/>
          <w:sz w:val="24"/>
        </w:rPr>
        <w:t>STATEMENT OF FAITH</w:t>
      </w:r>
    </w:p>
    <w:p w14:paraId="749C1068" w14:textId="77777777" w:rsidR="00B237F6" w:rsidRDefault="00B237F6" w:rsidP="0004668D">
      <w:pPr>
        <w:pStyle w:val="BodyText"/>
        <w:jc w:val="center"/>
        <w:rPr>
          <w:sz w:val="24"/>
        </w:rPr>
      </w:pPr>
      <w:r>
        <w:rPr>
          <w:sz w:val="24"/>
        </w:rPr>
        <w:t>(Found in the Baptist Faith and Message)</w:t>
      </w:r>
    </w:p>
    <w:p w14:paraId="222E586C" w14:textId="77777777" w:rsidR="00B237F6" w:rsidRDefault="00B237F6">
      <w:pPr>
        <w:pStyle w:val="BodyText"/>
        <w:tabs>
          <w:tab w:val="left" w:pos="360"/>
        </w:tabs>
        <w:ind w:left="360"/>
        <w:jc w:val="center"/>
        <w:rPr>
          <w:sz w:val="24"/>
        </w:rPr>
      </w:pPr>
    </w:p>
    <w:p w14:paraId="6702FDA0" w14:textId="77777777" w:rsidR="00B237F6" w:rsidRPr="006D201B" w:rsidRDefault="00C11061" w:rsidP="00C11061">
      <w:pPr>
        <w:pStyle w:val="BodyText"/>
        <w:jc w:val="center"/>
        <w:rPr>
          <w:b/>
          <w:sz w:val="24"/>
        </w:rPr>
      </w:pPr>
      <w:r>
        <w:rPr>
          <w:b/>
          <w:sz w:val="24"/>
        </w:rPr>
        <w:t xml:space="preserve">III.   </w:t>
      </w:r>
      <w:r w:rsidR="00B237F6" w:rsidRPr="006D201B">
        <w:rPr>
          <w:b/>
          <w:sz w:val="24"/>
        </w:rPr>
        <w:t>CHURCH COVENANT</w:t>
      </w:r>
    </w:p>
    <w:p w14:paraId="78C8CD85" w14:textId="77777777" w:rsidR="00B237F6" w:rsidRDefault="00B237F6">
      <w:pPr>
        <w:pStyle w:val="BodyText"/>
        <w:tabs>
          <w:tab w:val="left" w:pos="360"/>
        </w:tabs>
        <w:rPr>
          <w:sz w:val="24"/>
        </w:rPr>
      </w:pPr>
      <w:r>
        <w:rPr>
          <w:sz w:val="24"/>
        </w:rPr>
        <w:tab/>
        <w:t xml:space="preserve">Having been led, as we believe, by the Spirit of God, to receive the Lord Jesus Christ as our Savior, and, on the profession of our Faith, having been baptized in the Name of the Father, and of the Son and of the Holy Ghost, we do now in the presence of God, angels, and this assembly most solemnly and joyfully enter into covenant with one another, as one body in Christ. </w:t>
      </w:r>
    </w:p>
    <w:p w14:paraId="4A8164D2" w14:textId="77777777" w:rsidR="00B237F6" w:rsidRDefault="00B237F6">
      <w:pPr>
        <w:pStyle w:val="BodyText"/>
        <w:tabs>
          <w:tab w:val="left" w:pos="360"/>
        </w:tabs>
        <w:rPr>
          <w:sz w:val="24"/>
        </w:rPr>
      </w:pPr>
      <w:r>
        <w:rPr>
          <w:sz w:val="24"/>
        </w:rPr>
        <w:tab/>
        <w:t>We engage therefore, by the aid of the Holy Spirit, to walk together in Christian love; to strive for the advancement of this church, in knowledge, holiness and comfort; to promote its prosperity and spirituality; to sustain its worship, ordinances, discipline and doctrines; to contribute cheerfully and regularly to the support of the ministry, the expenses of the church, the relief of the poor, and the spread of the gospel through all nations.</w:t>
      </w:r>
    </w:p>
    <w:p w14:paraId="6105AFB8" w14:textId="77777777" w:rsidR="00B237F6" w:rsidRDefault="00B237F6">
      <w:pPr>
        <w:pStyle w:val="BodyText"/>
        <w:tabs>
          <w:tab w:val="left" w:pos="360"/>
        </w:tabs>
        <w:rPr>
          <w:sz w:val="24"/>
        </w:rPr>
      </w:pPr>
      <w:r>
        <w:rPr>
          <w:sz w:val="24"/>
        </w:rPr>
        <w:tab/>
        <w:t xml:space="preserve">We also engage to maintain family and secret devotions; to religiously educate our children; to seek the salvation of our kindred and acquaintances; to walk circumspectly in the world; to be just in our dealings; faithful in our engagements, and exemplary in our behavior; to avoid all </w:t>
      </w:r>
      <w:r>
        <w:rPr>
          <w:sz w:val="24"/>
        </w:rPr>
        <w:lastRenderedPageBreak/>
        <w:t xml:space="preserve">gossiping, backbiting, and excessive anger, to abstain from sale and use of intoxicating drinks as a beverage, and to be zealous in our efforts to advance the Kingdom of our Savior.  </w:t>
      </w:r>
    </w:p>
    <w:p w14:paraId="3233011C" w14:textId="77777777" w:rsidR="00B237F6" w:rsidRDefault="00B237F6">
      <w:pPr>
        <w:pStyle w:val="BodyText"/>
        <w:tabs>
          <w:tab w:val="left" w:pos="360"/>
        </w:tabs>
        <w:rPr>
          <w:sz w:val="24"/>
        </w:rPr>
      </w:pPr>
      <w:r>
        <w:rPr>
          <w:sz w:val="24"/>
        </w:rPr>
        <w:tab/>
        <w:t>We further engage to watch over one another in brotherly love; to remember each other in prayer; to aid each other in sickness and distress; to cultivate Christian sympathy in feeling and courtesy in speech; to be slow to take offense, but always ready for reconciliation and mindful of the rules of our Savior to secure it without delay.</w:t>
      </w:r>
    </w:p>
    <w:p w14:paraId="69BE4BC9" w14:textId="77777777" w:rsidR="00B237F6" w:rsidRDefault="00B237F6">
      <w:pPr>
        <w:pStyle w:val="BodyText"/>
        <w:tabs>
          <w:tab w:val="left" w:pos="360"/>
        </w:tabs>
        <w:rPr>
          <w:sz w:val="24"/>
        </w:rPr>
      </w:pPr>
      <w:r>
        <w:rPr>
          <w:sz w:val="24"/>
        </w:rPr>
        <w:tab/>
        <w:t xml:space="preserve">We further engage that should we leave the fellowship </w:t>
      </w:r>
      <w:proofErr w:type="gramStart"/>
      <w:r>
        <w:rPr>
          <w:sz w:val="24"/>
        </w:rPr>
        <w:t>of  this</w:t>
      </w:r>
      <w:proofErr w:type="gramEnd"/>
      <w:r>
        <w:rPr>
          <w:sz w:val="24"/>
        </w:rPr>
        <w:t xml:space="preserve"> church, we will, as soon as possible, unite with </w:t>
      </w:r>
      <w:r w:rsidR="0039222A">
        <w:rPr>
          <w:sz w:val="24"/>
        </w:rPr>
        <w:t>another</w:t>
      </w:r>
      <w:r>
        <w:rPr>
          <w:sz w:val="24"/>
        </w:rPr>
        <w:t xml:space="preserve"> church, where we can carry out the spirit of this covenant and the principles of God’s Word.</w:t>
      </w:r>
    </w:p>
    <w:p w14:paraId="446E5C33" w14:textId="77777777" w:rsidR="00B237F6" w:rsidRDefault="00B237F6" w:rsidP="004A09A3">
      <w:pPr>
        <w:pStyle w:val="BodyText"/>
        <w:tabs>
          <w:tab w:val="left" w:pos="360"/>
        </w:tabs>
        <w:spacing w:line="240" w:lineRule="auto"/>
        <w:rPr>
          <w:sz w:val="24"/>
        </w:rPr>
      </w:pPr>
    </w:p>
    <w:p w14:paraId="58D3E5DF" w14:textId="77777777" w:rsidR="00B237F6" w:rsidRDefault="00B237F6">
      <w:pPr>
        <w:pStyle w:val="BodyText"/>
        <w:tabs>
          <w:tab w:val="left" w:pos="360"/>
        </w:tabs>
        <w:jc w:val="center"/>
        <w:rPr>
          <w:sz w:val="24"/>
        </w:rPr>
      </w:pPr>
      <w:r>
        <w:rPr>
          <w:sz w:val="24"/>
          <w:u w:val="single"/>
        </w:rPr>
        <w:t>SCRIPTURAL REFERENCES FOR CHURCH COVENANT</w:t>
      </w:r>
    </w:p>
    <w:p w14:paraId="54267194" w14:textId="77777777" w:rsidR="00B237F6" w:rsidRDefault="00B237F6">
      <w:pPr>
        <w:pStyle w:val="BodyText"/>
        <w:tabs>
          <w:tab w:val="left" w:pos="360"/>
        </w:tabs>
        <w:rPr>
          <w:sz w:val="24"/>
        </w:rPr>
      </w:pPr>
    </w:p>
    <w:p w14:paraId="61E0253D" w14:textId="77777777" w:rsidR="00B237F6" w:rsidRDefault="00B237F6">
      <w:pPr>
        <w:pStyle w:val="BodyText"/>
        <w:tabs>
          <w:tab w:val="left" w:pos="360"/>
        </w:tabs>
        <w:rPr>
          <w:sz w:val="24"/>
        </w:rPr>
      </w:pPr>
      <w:r>
        <w:rPr>
          <w:sz w:val="24"/>
        </w:rPr>
        <w:tab/>
        <w:t>The privileges and obligations of church membership outlined in this covenant are all scriptural as may be seen in the following Scriptures:</w:t>
      </w:r>
    </w:p>
    <w:p w14:paraId="6F017344" w14:textId="77777777" w:rsidR="00B237F6" w:rsidRDefault="00B237F6">
      <w:pPr>
        <w:pStyle w:val="BodyText"/>
        <w:tabs>
          <w:tab w:val="left" w:pos="360"/>
        </w:tabs>
        <w:rPr>
          <w:sz w:val="24"/>
        </w:rPr>
      </w:pPr>
      <w:r>
        <w:rPr>
          <w:sz w:val="24"/>
        </w:rPr>
        <w:t>SALVATION AND BAPTISM – John 1:11-12; Matthew 28:19-20; Acts 2:41-47.</w:t>
      </w:r>
    </w:p>
    <w:p w14:paraId="25AFFD4D" w14:textId="77777777" w:rsidR="00C51FB3" w:rsidRDefault="00B237F6">
      <w:pPr>
        <w:pStyle w:val="BodyText"/>
        <w:tabs>
          <w:tab w:val="left" w:pos="360"/>
        </w:tabs>
        <w:rPr>
          <w:sz w:val="24"/>
        </w:rPr>
      </w:pPr>
      <w:r>
        <w:rPr>
          <w:sz w:val="24"/>
        </w:rPr>
        <w:t xml:space="preserve">OUR DUTIES TO THE CHURCH – </w:t>
      </w:r>
    </w:p>
    <w:p w14:paraId="6B9547B7" w14:textId="77777777" w:rsidR="00B237F6" w:rsidRDefault="00C51FB3">
      <w:pPr>
        <w:pStyle w:val="BodyText"/>
        <w:tabs>
          <w:tab w:val="left" w:pos="360"/>
        </w:tabs>
        <w:rPr>
          <w:sz w:val="24"/>
        </w:rPr>
      </w:pPr>
      <w:r>
        <w:rPr>
          <w:sz w:val="24"/>
        </w:rPr>
        <w:tab/>
      </w:r>
      <w:r>
        <w:rPr>
          <w:sz w:val="24"/>
        </w:rPr>
        <w:tab/>
      </w:r>
      <w:r>
        <w:rPr>
          <w:sz w:val="24"/>
        </w:rPr>
        <w:tab/>
      </w:r>
      <w:r w:rsidR="00B237F6">
        <w:rPr>
          <w:sz w:val="24"/>
        </w:rPr>
        <w:t>To walk together in Christian love</w:t>
      </w:r>
      <w:r>
        <w:rPr>
          <w:sz w:val="24"/>
        </w:rPr>
        <w:t>:</w:t>
      </w:r>
      <w:r w:rsidR="00B237F6">
        <w:rPr>
          <w:sz w:val="24"/>
        </w:rPr>
        <w:t xml:space="preserve">  John 13: 34-38.</w:t>
      </w:r>
    </w:p>
    <w:p w14:paraId="58ED2207" w14:textId="77777777" w:rsidR="00B237F6" w:rsidRDefault="00B237F6">
      <w:pPr>
        <w:pStyle w:val="BodyText"/>
        <w:tabs>
          <w:tab w:val="left" w:pos="360"/>
        </w:tabs>
        <w:ind w:left="1440"/>
        <w:rPr>
          <w:sz w:val="24"/>
        </w:rPr>
      </w:pPr>
      <w:r>
        <w:rPr>
          <w:sz w:val="24"/>
        </w:rPr>
        <w:t>To strive for the advancement of the church, promote its prosperity and spirituality</w:t>
      </w:r>
      <w:r w:rsidR="00C51FB3">
        <w:rPr>
          <w:sz w:val="24"/>
        </w:rPr>
        <w:t>:</w:t>
      </w:r>
      <w:r>
        <w:rPr>
          <w:sz w:val="24"/>
        </w:rPr>
        <w:t xml:space="preserve">  Philippians 1:27; II Timothy 2:15; II Corinthians 7:1; </w:t>
      </w:r>
      <w:r w:rsidR="00C51FB3">
        <w:rPr>
          <w:sz w:val="24"/>
        </w:rPr>
        <w:br/>
      </w:r>
      <w:r>
        <w:rPr>
          <w:sz w:val="24"/>
        </w:rPr>
        <w:t>II Peter 3:11-13.</w:t>
      </w:r>
    </w:p>
    <w:p w14:paraId="1C3F4BA0" w14:textId="77777777" w:rsidR="00B237F6" w:rsidRDefault="00B237F6">
      <w:pPr>
        <w:pStyle w:val="BodyText"/>
        <w:tabs>
          <w:tab w:val="left" w:pos="360"/>
        </w:tabs>
        <w:ind w:left="1440"/>
        <w:rPr>
          <w:sz w:val="24"/>
        </w:rPr>
      </w:pPr>
      <w:r>
        <w:rPr>
          <w:sz w:val="24"/>
        </w:rPr>
        <w:t>To sustain its worship, ordinances, doctrines and discipline</w:t>
      </w:r>
      <w:r w:rsidR="00C51FB3">
        <w:rPr>
          <w:sz w:val="24"/>
        </w:rPr>
        <w:t>:</w:t>
      </w:r>
      <w:r>
        <w:rPr>
          <w:sz w:val="24"/>
        </w:rPr>
        <w:t xml:space="preserve">  Matthew 28:19; </w:t>
      </w:r>
      <w:r w:rsidR="00C51FB3">
        <w:rPr>
          <w:sz w:val="24"/>
        </w:rPr>
        <w:br/>
      </w:r>
      <w:r>
        <w:rPr>
          <w:sz w:val="24"/>
        </w:rPr>
        <w:t>I Corinthians 11:23-34; Hebrews 10:25; Jude 3.</w:t>
      </w:r>
    </w:p>
    <w:p w14:paraId="4344EDE0" w14:textId="77777777" w:rsidR="00B237F6" w:rsidRDefault="00B237F6">
      <w:pPr>
        <w:pStyle w:val="BodyText"/>
        <w:tabs>
          <w:tab w:val="left" w:pos="360"/>
        </w:tabs>
        <w:ind w:left="1440"/>
        <w:rPr>
          <w:sz w:val="24"/>
        </w:rPr>
      </w:pPr>
      <w:r>
        <w:rPr>
          <w:sz w:val="24"/>
        </w:rPr>
        <w:t>To give it pre-eminence in each life</w:t>
      </w:r>
      <w:r w:rsidR="00C51FB3">
        <w:rPr>
          <w:sz w:val="24"/>
        </w:rPr>
        <w:t>:</w:t>
      </w:r>
      <w:r>
        <w:rPr>
          <w:sz w:val="24"/>
        </w:rPr>
        <w:t xml:space="preserve">  Matthew 6: 33.</w:t>
      </w:r>
    </w:p>
    <w:p w14:paraId="46667F6B" w14:textId="77777777" w:rsidR="00B237F6" w:rsidRDefault="00B237F6">
      <w:pPr>
        <w:pStyle w:val="BodyText"/>
        <w:tabs>
          <w:tab w:val="left" w:pos="360"/>
        </w:tabs>
        <w:ind w:left="1440"/>
        <w:rPr>
          <w:sz w:val="24"/>
        </w:rPr>
      </w:pPr>
      <w:r>
        <w:rPr>
          <w:sz w:val="24"/>
        </w:rPr>
        <w:t>To contribute cheerfully and regularly</w:t>
      </w:r>
      <w:r w:rsidR="00C51FB3">
        <w:rPr>
          <w:sz w:val="24"/>
        </w:rPr>
        <w:t>:</w:t>
      </w:r>
      <w:r>
        <w:rPr>
          <w:sz w:val="24"/>
        </w:rPr>
        <w:t xml:space="preserve">  I Corinthians 16:2. II Corinthians 8:2-4.</w:t>
      </w:r>
    </w:p>
    <w:p w14:paraId="65330BED" w14:textId="77777777" w:rsidR="00B237F6" w:rsidRDefault="00B237F6">
      <w:pPr>
        <w:pStyle w:val="BodyText"/>
        <w:tabs>
          <w:tab w:val="left" w:pos="360"/>
        </w:tabs>
        <w:ind w:left="1440"/>
        <w:rPr>
          <w:sz w:val="24"/>
        </w:rPr>
      </w:pPr>
      <w:r>
        <w:rPr>
          <w:sz w:val="24"/>
        </w:rPr>
        <w:t xml:space="preserve">To carry my membership when I move and </w:t>
      </w:r>
      <w:r w:rsidR="00AF6D4A">
        <w:rPr>
          <w:sz w:val="24"/>
        </w:rPr>
        <w:t>remain</w:t>
      </w:r>
      <w:r>
        <w:rPr>
          <w:sz w:val="24"/>
        </w:rPr>
        <w:t xml:space="preserve"> active in church</w:t>
      </w:r>
      <w:r w:rsidR="00C51FB3">
        <w:rPr>
          <w:sz w:val="24"/>
        </w:rPr>
        <w:t>:</w:t>
      </w:r>
      <w:r>
        <w:rPr>
          <w:sz w:val="24"/>
        </w:rPr>
        <w:t xml:space="preserve">  </w:t>
      </w:r>
      <w:r w:rsidR="00AF6D4A">
        <w:rPr>
          <w:sz w:val="24"/>
        </w:rPr>
        <w:br/>
      </w:r>
      <w:r>
        <w:rPr>
          <w:sz w:val="24"/>
        </w:rPr>
        <w:t xml:space="preserve">Acts </w:t>
      </w:r>
      <w:r w:rsidR="00DB0AEB">
        <w:rPr>
          <w:sz w:val="24"/>
        </w:rPr>
        <w:t>15</w:t>
      </w:r>
      <w:r>
        <w:rPr>
          <w:sz w:val="24"/>
        </w:rPr>
        <w:t>:39-41; Acts 18: 24-28.</w:t>
      </w:r>
    </w:p>
    <w:p w14:paraId="725D7E0D" w14:textId="77777777" w:rsidR="00B237F6" w:rsidRDefault="00B237F6">
      <w:pPr>
        <w:pStyle w:val="BodyText"/>
        <w:tabs>
          <w:tab w:val="left" w:pos="360"/>
        </w:tabs>
        <w:rPr>
          <w:sz w:val="24"/>
        </w:rPr>
      </w:pPr>
    </w:p>
    <w:p w14:paraId="07B9BBB3" w14:textId="77777777" w:rsidR="00B237F6" w:rsidRDefault="00B237F6">
      <w:pPr>
        <w:pStyle w:val="BodyText"/>
        <w:tabs>
          <w:tab w:val="left" w:pos="360"/>
        </w:tabs>
        <w:rPr>
          <w:sz w:val="24"/>
        </w:rPr>
      </w:pPr>
      <w:r>
        <w:rPr>
          <w:sz w:val="24"/>
        </w:rPr>
        <w:t xml:space="preserve">OUR DUTIES IN PERSONAL CHRISTIAN LIVING – </w:t>
      </w:r>
    </w:p>
    <w:p w14:paraId="7B6288FB" w14:textId="77777777" w:rsidR="00B237F6" w:rsidRDefault="00B237F6">
      <w:pPr>
        <w:pStyle w:val="BodyText"/>
        <w:tabs>
          <w:tab w:val="left" w:pos="360"/>
        </w:tabs>
        <w:rPr>
          <w:sz w:val="24"/>
        </w:rPr>
      </w:pPr>
      <w:r>
        <w:rPr>
          <w:sz w:val="24"/>
        </w:rPr>
        <w:tab/>
      </w:r>
      <w:r>
        <w:rPr>
          <w:sz w:val="24"/>
        </w:rPr>
        <w:tab/>
      </w:r>
      <w:r>
        <w:rPr>
          <w:sz w:val="24"/>
        </w:rPr>
        <w:tab/>
        <w:t>To maintain family and secret devotions</w:t>
      </w:r>
      <w:r w:rsidR="00AF6D4A">
        <w:rPr>
          <w:sz w:val="24"/>
        </w:rPr>
        <w:t>:</w:t>
      </w:r>
      <w:r>
        <w:rPr>
          <w:sz w:val="24"/>
        </w:rPr>
        <w:t xml:space="preserve">  Acts 17:11; I Thessalonians 5:17.</w:t>
      </w:r>
    </w:p>
    <w:p w14:paraId="0E2E05EA" w14:textId="77777777" w:rsidR="00B237F6" w:rsidRDefault="00B237F6">
      <w:pPr>
        <w:pStyle w:val="BodyText"/>
        <w:tabs>
          <w:tab w:val="left" w:pos="360"/>
        </w:tabs>
        <w:rPr>
          <w:sz w:val="24"/>
        </w:rPr>
      </w:pPr>
      <w:r>
        <w:rPr>
          <w:sz w:val="24"/>
        </w:rPr>
        <w:tab/>
      </w:r>
      <w:r>
        <w:rPr>
          <w:sz w:val="24"/>
        </w:rPr>
        <w:tab/>
      </w:r>
      <w:r>
        <w:rPr>
          <w:sz w:val="24"/>
        </w:rPr>
        <w:tab/>
        <w:t>To religiously educate our children</w:t>
      </w:r>
      <w:r w:rsidR="00AF6D4A">
        <w:rPr>
          <w:sz w:val="24"/>
        </w:rPr>
        <w:t>:</w:t>
      </w:r>
      <w:r>
        <w:rPr>
          <w:sz w:val="24"/>
        </w:rPr>
        <w:t xml:space="preserve">  Deuteronomy 6:4-7; II Timothy 3:15.</w:t>
      </w:r>
    </w:p>
    <w:p w14:paraId="16A597BC" w14:textId="77777777" w:rsidR="00B237F6" w:rsidRDefault="00B237F6">
      <w:pPr>
        <w:pStyle w:val="BodyText"/>
        <w:tabs>
          <w:tab w:val="left" w:pos="360"/>
        </w:tabs>
        <w:rPr>
          <w:sz w:val="24"/>
        </w:rPr>
      </w:pPr>
      <w:r>
        <w:rPr>
          <w:sz w:val="24"/>
        </w:rPr>
        <w:tab/>
      </w:r>
      <w:r>
        <w:rPr>
          <w:sz w:val="24"/>
        </w:rPr>
        <w:tab/>
      </w:r>
      <w:r>
        <w:rPr>
          <w:sz w:val="24"/>
        </w:rPr>
        <w:tab/>
        <w:t>To seek the salvation of the lost</w:t>
      </w:r>
      <w:r w:rsidR="00AF6D4A">
        <w:rPr>
          <w:sz w:val="24"/>
        </w:rPr>
        <w:t>:</w:t>
      </w:r>
      <w:r>
        <w:rPr>
          <w:sz w:val="24"/>
        </w:rPr>
        <w:t xml:space="preserve">  Matthew 4:19; Acts 1:8; Proverbs 11:30</w:t>
      </w:r>
    </w:p>
    <w:p w14:paraId="69BAC3D6" w14:textId="77777777" w:rsidR="00B237F6" w:rsidRDefault="00B237F6">
      <w:pPr>
        <w:pStyle w:val="BodyText"/>
        <w:tabs>
          <w:tab w:val="left" w:pos="360"/>
        </w:tabs>
        <w:ind w:left="1440"/>
        <w:rPr>
          <w:sz w:val="24"/>
        </w:rPr>
      </w:pPr>
      <w:r>
        <w:rPr>
          <w:sz w:val="24"/>
        </w:rPr>
        <w:t xml:space="preserve">To walk circumspectly before the world, to be just in our dealings, faithful in our engagements, and exemplary in our </w:t>
      </w:r>
      <w:r w:rsidR="009C54B5">
        <w:rPr>
          <w:sz w:val="24"/>
        </w:rPr>
        <w:t>behavior</w:t>
      </w:r>
      <w:r w:rsidR="00AF6D4A">
        <w:rPr>
          <w:sz w:val="24"/>
        </w:rPr>
        <w:t>:</w:t>
      </w:r>
      <w:r>
        <w:rPr>
          <w:sz w:val="24"/>
        </w:rPr>
        <w:t xml:space="preserve">  Ephesians 5:15; </w:t>
      </w:r>
      <w:r w:rsidR="00AF6D4A">
        <w:rPr>
          <w:sz w:val="24"/>
        </w:rPr>
        <w:br/>
      </w:r>
      <w:r>
        <w:rPr>
          <w:sz w:val="24"/>
        </w:rPr>
        <w:t>Philip</w:t>
      </w:r>
      <w:r w:rsidR="00AF6D4A">
        <w:rPr>
          <w:sz w:val="24"/>
        </w:rPr>
        <w:t>p</w:t>
      </w:r>
      <w:r>
        <w:rPr>
          <w:sz w:val="24"/>
        </w:rPr>
        <w:t>ians 2:14-15; I Peter 2:11-12.</w:t>
      </w:r>
    </w:p>
    <w:p w14:paraId="3CF7DFF4" w14:textId="77777777" w:rsidR="00B237F6" w:rsidRDefault="00B237F6">
      <w:pPr>
        <w:pStyle w:val="BodyText"/>
        <w:tabs>
          <w:tab w:val="left" w:pos="360"/>
        </w:tabs>
        <w:ind w:left="1440"/>
        <w:rPr>
          <w:sz w:val="24"/>
        </w:rPr>
      </w:pPr>
      <w:r>
        <w:rPr>
          <w:sz w:val="24"/>
        </w:rPr>
        <w:lastRenderedPageBreak/>
        <w:t>To avoid gossip and excessive anger</w:t>
      </w:r>
      <w:r w:rsidR="00AF6D4A">
        <w:rPr>
          <w:sz w:val="24"/>
        </w:rPr>
        <w:t>:</w:t>
      </w:r>
      <w:r>
        <w:rPr>
          <w:sz w:val="24"/>
        </w:rPr>
        <w:t xml:space="preserve">  Colossians 3:8; Ephesians 4:31; James 3; </w:t>
      </w:r>
      <w:r w:rsidR="00DB0AEB">
        <w:rPr>
          <w:sz w:val="24"/>
        </w:rPr>
        <w:br/>
      </w:r>
      <w:r>
        <w:rPr>
          <w:sz w:val="24"/>
        </w:rPr>
        <w:t>I Peter 2:21-23.</w:t>
      </w:r>
    </w:p>
    <w:p w14:paraId="0C576D1C" w14:textId="77777777" w:rsidR="00B237F6" w:rsidRDefault="00B237F6">
      <w:pPr>
        <w:pStyle w:val="BodyText"/>
        <w:tabs>
          <w:tab w:val="left" w:pos="360"/>
        </w:tabs>
        <w:ind w:left="1440"/>
        <w:rPr>
          <w:sz w:val="24"/>
        </w:rPr>
      </w:pPr>
      <w:r>
        <w:rPr>
          <w:sz w:val="24"/>
        </w:rPr>
        <w:t>To abstain from the manufacture, sale</w:t>
      </w:r>
      <w:r w:rsidR="00DB0AEB">
        <w:rPr>
          <w:sz w:val="24"/>
        </w:rPr>
        <w:t>,</w:t>
      </w:r>
      <w:r>
        <w:rPr>
          <w:sz w:val="24"/>
        </w:rPr>
        <w:t xml:space="preserve"> or use of intoxicating liquor</w:t>
      </w:r>
      <w:r w:rsidR="00DB0AEB">
        <w:rPr>
          <w:sz w:val="24"/>
        </w:rPr>
        <w:t>:</w:t>
      </w:r>
      <w:r>
        <w:rPr>
          <w:sz w:val="24"/>
        </w:rPr>
        <w:t xml:space="preserve">  </w:t>
      </w:r>
      <w:r w:rsidR="00DB0AEB">
        <w:rPr>
          <w:sz w:val="24"/>
        </w:rPr>
        <w:br/>
      </w:r>
      <w:r>
        <w:rPr>
          <w:sz w:val="24"/>
        </w:rPr>
        <w:t xml:space="preserve">Ephesians 5:18; Habakkuk 2:15; Leviticus 10:9; Proverbs 23:29-32; </w:t>
      </w:r>
      <w:r w:rsidR="00DB0AEB">
        <w:rPr>
          <w:sz w:val="24"/>
        </w:rPr>
        <w:br/>
      </w:r>
      <w:r>
        <w:rPr>
          <w:sz w:val="24"/>
        </w:rPr>
        <w:t>Ezekiel 44:21; Luke 1:15.</w:t>
      </w:r>
    </w:p>
    <w:p w14:paraId="11017A01" w14:textId="77777777" w:rsidR="00B237F6" w:rsidRDefault="00B237F6">
      <w:pPr>
        <w:pStyle w:val="BodyText"/>
        <w:tabs>
          <w:tab w:val="left" w:pos="360"/>
        </w:tabs>
        <w:ind w:left="1440"/>
        <w:rPr>
          <w:sz w:val="24"/>
        </w:rPr>
      </w:pPr>
      <w:r>
        <w:rPr>
          <w:sz w:val="24"/>
        </w:rPr>
        <w:t>To be zealous in our efforts for Christ</w:t>
      </w:r>
      <w:r w:rsidR="00DB0AEB">
        <w:rPr>
          <w:sz w:val="24"/>
        </w:rPr>
        <w:t>:</w:t>
      </w:r>
      <w:r>
        <w:rPr>
          <w:sz w:val="24"/>
        </w:rPr>
        <w:t xml:space="preserve">  Titus 2:14.</w:t>
      </w:r>
    </w:p>
    <w:p w14:paraId="00B24000" w14:textId="77777777" w:rsidR="00C51FB3" w:rsidRDefault="00B237F6">
      <w:pPr>
        <w:pStyle w:val="BodyText"/>
        <w:tabs>
          <w:tab w:val="left" w:pos="360"/>
        </w:tabs>
        <w:ind w:left="1440" w:hanging="1440"/>
        <w:rPr>
          <w:sz w:val="24"/>
        </w:rPr>
      </w:pPr>
      <w:r>
        <w:rPr>
          <w:sz w:val="24"/>
        </w:rPr>
        <w:t xml:space="preserve">OUR DUTIES TO FELLOW MEMBERS – </w:t>
      </w:r>
    </w:p>
    <w:p w14:paraId="514DE5FD" w14:textId="77777777" w:rsidR="00B237F6" w:rsidRDefault="00C51FB3">
      <w:pPr>
        <w:pStyle w:val="BodyText"/>
        <w:tabs>
          <w:tab w:val="left" w:pos="360"/>
        </w:tabs>
        <w:ind w:left="1440" w:hanging="1440"/>
        <w:rPr>
          <w:sz w:val="24"/>
        </w:rPr>
      </w:pPr>
      <w:r>
        <w:rPr>
          <w:sz w:val="24"/>
        </w:rPr>
        <w:tab/>
      </w:r>
      <w:r>
        <w:rPr>
          <w:sz w:val="24"/>
        </w:rPr>
        <w:tab/>
      </w:r>
      <w:r w:rsidR="00B237F6">
        <w:rPr>
          <w:sz w:val="24"/>
        </w:rPr>
        <w:t>To watch over one another in love</w:t>
      </w:r>
      <w:r w:rsidR="00DB0AEB">
        <w:rPr>
          <w:sz w:val="24"/>
        </w:rPr>
        <w:t>:</w:t>
      </w:r>
      <w:r w:rsidR="00B237F6">
        <w:rPr>
          <w:sz w:val="24"/>
        </w:rPr>
        <w:t xml:space="preserve">  I Peter 1:22.</w:t>
      </w:r>
    </w:p>
    <w:p w14:paraId="347CF846" w14:textId="77777777" w:rsidR="00B237F6" w:rsidRDefault="00B237F6">
      <w:pPr>
        <w:pStyle w:val="BodyText"/>
        <w:tabs>
          <w:tab w:val="left" w:pos="360"/>
        </w:tabs>
        <w:ind w:left="1440" w:hanging="1440"/>
        <w:rPr>
          <w:sz w:val="24"/>
        </w:rPr>
      </w:pPr>
      <w:r>
        <w:rPr>
          <w:sz w:val="24"/>
        </w:rPr>
        <w:tab/>
      </w:r>
      <w:r>
        <w:rPr>
          <w:sz w:val="24"/>
        </w:rPr>
        <w:tab/>
        <w:t>To pray for one another</w:t>
      </w:r>
      <w:r w:rsidR="00DB0AEB">
        <w:rPr>
          <w:sz w:val="24"/>
        </w:rPr>
        <w:t>:</w:t>
      </w:r>
      <w:r>
        <w:rPr>
          <w:sz w:val="24"/>
        </w:rPr>
        <w:t xml:space="preserve">  James 5:16.</w:t>
      </w:r>
    </w:p>
    <w:p w14:paraId="394D60CF" w14:textId="77777777" w:rsidR="00B237F6" w:rsidRDefault="00B237F6">
      <w:pPr>
        <w:pStyle w:val="BodyText"/>
        <w:tabs>
          <w:tab w:val="left" w:pos="360"/>
        </w:tabs>
        <w:ind w:left="1440" w:hanging="1440"/>
        <w:rPr>
          <w:sz w:val="24"/>
        </w:rPr>
      </w:pPr>
      <w:r>
        <w:rPr>
          <w:sz w:val="24"/>
        </w:rPr>
        <w:tab/>
      </w:r>
      <w:r>
        <w:rPr>
          <w:sz w:val="24"/>
        </w:rPr>
        <w:tab/>
        <w:t>To aid each other in sickness and distress</w:t>
      </w:r>
      <w:r w:rsidR="00DB0AEB">
        <w:rPr>
          <w:sz w:val="24"/>
        </w:rPr>
        <w:t>:</w:t>
      </w:r>
      <w:r>
        <w:rPr>
          <w:sz w:val="24"/>
        </w:rPr>
        <w:t xml:space="preserve">  James 2:14-17; Galatians 6.2.</w:t>
      </w:r>
    </w:p>
    <w:p w14:paraId="6887B4B2" w14:textId="77777777" w:rsidR="00B237F6" w:rsidRDefault="00B237F6">
      <w:pPr>
        <w:pStyle w:val="BodyText"/>
        <w:tabs>
          <w:tab w:val="left" w:pos="360"/>
        </w:tabs>
        <w:ind w:left="1440" w:hanging="1440"/>
        <w:rPr>
          <w:sz w:val="24"/>
        </w:rPr>
      </w:pPr>
      <w:r>
        <w:rPr>
          <w:sz w:val="24"/>
        </w:rPr>
        <w:tab/>
      </w:r>
      <w:r>
        <w:rPr>
          <w:sz w:val="24"/>
        </w:rPr>
        <w:tab/>
        <w:t>To cultivate sympathy and courtesy</w:t>
      </w:r>
      <w:r w:rsidR="00DB0AEB">
        <w:rPr>
          <w:sz w:val="24"/>
        </w:rPr>
        <w:t>:</w:t>
      </w:r>
      <w:r>
        <w:rPr>
          <w:sz w:val="24"/>
        </w:rPr>
        <w:t xml:space="preserve">  I Peter 3:8-9.</w:t>
      </w:r>
    </w:p>
    <w:p w14:paraId="392C0627" w14:textId="77777777" w:rsidR="00B237F6" w:rsidRDefault="00B237F6">
      <w:pPr>
        <w:pStyle w:val="BodyText"/>
        <w:tabs>
          <w:tab w:val="left" w:pos="360"/>
        </w:tabs>
        <w:ind w:left="1440" w:hanging="1440"/>
        <w:rPr>
          <w:sz w:val="24"/>
        </w:rPr>
      </w:pPr>
      <w:r>
        <w:rPr>
          <w:sz w:val="24"/>
        </w:rPr>
        <w:tab/>
      </w:r>
      <w:r>
        <w:rPr>
          <w:sz w:val="24"/>
        </w:rPr>
        <w:tab/>
        <w:t>To be slow to take offense but ready for reconciliation</w:t>
      </w:r>
      <w:r w:rsidR="00DB0AEB">
        <w:rPr>
          <w:sz w:val="24"/>
        </w:rPr>
        <w:t>:</w:t>
      </w:r>
      <w:r>
        <w:rPr>
          <w:sz w:val="24"/>
        </w:rPr>
        <w:t xml:space="preserve">  Ephesians 4:30-32.</w:t>
      </w:r>
    </w:p>
    <w:p w14:paraId="68F4D8D0" w14:textId="77777777" w:rsidR="00B237F6" w:rsidRPr="006D201B" w:rsidRDefault="007054DE" w:rsidP="00C11061">
      <w:pPr>
        <w:pStyle w:val="BodyText"/>
        <w:jc w:val="center"/>
        <w:rPr>
          <w:b/>
          <w:sz w:val="24"/>
        </w:rPr>
      </w:pPr>
      <w:r>
        <w:rPr>
          <w:b/>
          <w:sz w:val="24"/>
        </w:rPr>
        <w:br w:type="page"/>
      </w:r>
      <w:r w:rsidR="00C11061">
        <w:rPr>
          <w:b/>
          <w:sz w:val="24"/>
        </w:rPr>
        <w:lastRenderedPageBreak/>
        <w:t xml:space="preserve">IV.   </w:t>
      </w:r>
      <w:r w:rsidR="00B237F6" w:rsidRPr="006D201B">
        <w:rPr>
          <w:b/>
          <w:sz w:val="24"/>
        </w:rPr>
        <w:t>CHARACTER</w:t>
      </w:r>
    </w:p>
    <w:p w14:paraId="142E8AD1" w14:textId="77777777" w:rsidR="00B237F6" w:rsidRDefault="00B237F6">
      <w:pPr>
        <w:pStyle w:val="BodyText"/>
        <w:tabs>
          <w:tab w:val="left" w:pos="360"/>
        </w:tabs>
        <w:ind w:left="360"/>
        <w:rPr>
          <w:sz w:val="24"/>
        </w:rPr>
      </w:pPr>
      <w:r>
        <w:rPr>
          <w:sz w:val="24"/>
          <w:u w:val="single"/>
        </w:rPr>
        <w:t>SECTION 1</w:t>
      </w:r>
      <w:r w:rsidR="006D201B">
        <w:rPr>
          <w:sz w:val="24"/>
        </w:rPr>
        <w:t>.</w:t>
      </w:r>
      <w:r w:rsidR="00951755">
        <w:rPr>
          <w:sz w:val="24"/>
        </w:rPr>
        <w:t xml:space="preserve">   </w:t>
      </w:r>
      <w:r>
        <w:rPr>
          <w:sz w:val="24"/>
        </w:rPr>
        <w:t>POLITY</w:t>
      </w:r>
    </w:p>
    <w:p w14:paraId="589032F0" w14:textId="77777777" w:rsidR="00B237F6" w:rsidRDefault="00B237F6">
      <w:pPr>
        <w:pStyle w:val="BodyText"/>
        <w:tabs>
          <w:tab w:val="left" w:pos="360"/>
        </w:tabs>
        <w:ind w:left="360"/>
        <w:rPr>
          <w:sz w:val="24"/>
        </w:rPr>
      </w:pPr>
      <w:r>
        <w:rPr>
          <w:sz w:val="24"/>
        </w:rPr>
        <w:tab/>
      </w:r>
      <w:r>
        <w:rPr>
          <w:sz w:val="24"/>
        </w:rPr>
        <w:tab/>
        <w:t xml:space="preserve">The properties and the government of this church are vested in the body of </w:t>
      </w:r>
      <w:r w:rsidR="00D73923">
        <w:rPr>
          <w:sz w:val="24"/>
        </w:rPr>
        <w:t xml:space="preserve">the </w:t>
      </w:r>
      <w:r>
        <w:rPr>
          <w:sz w:val="24"/>
        </w:rPr>
        <w:t xml:space="preserve">believers who compose it.  </w:t>
      </w:r>
    </w:p>
    <w:p w14:paraId="2EFF182D" w14:textId="77777777" w:rsidR="00D73923" w:rsidRDefault="00B237F6">
      <w:pPr>
        <w:pStyle w:val="BodyText"/>
        <w:tabs>
          <w:tab w:val="left" w:pos="360"/>
        </w:tabs>
        <w:ind w:left="360"/>
        <w:rPr>
          <w:sz w:val="24"/>
        </w:rPr>
      </w:pPr>
      <w:r>
        <w:rPr>
          <w:sz w:val="24"/>
          <w:u w:val="single"/>
        </w:rPr>
        <w:t>SECTION 2</w:t>
      </w:r>
      <w:r w:rsidR="006D201B">
        <w:rPr>
          <w:sz w:val="24"/>
        </w:rPr>
        <w:t>.</w:t>
      </w:r>
      <w:r w:rsidR="00951755">
        <w:rPr>
          <w:sz w:val="24"/>
        </w:rPr>
        <w:t xml:space="preserve">   </w:t>
      </w:r>
      <w:r>
        <w:rPr>
          <w:sz w:val="24"/>
        </w:rPr>
        <w:t>OBJECT</w:t>
      </w:r>
      <w:r w:rsidR="00D73923">
        <w:rPr>
          <w:sz w:val="24"/>
        </w:rPr>
        <w:t>IVES</w:t>
      </w:r>
    </w:p>
    <w:p w14:paraId="0B4F3AE9" w14:textId="77777777" w:rsidR="00B237F6" w:rsidRDefault="00B237F6">
      <w:pPr>
        <w:pStyle w:val="BodyText"/>
        <w:tabs>
          <w:tab w:val="left" w:pos="360"/>
        </w:tabs>
        <w:ind w:left="360"/>
        <w:rPr>
          <w:sz w:val="24"/>
        </w:rPr>
      </w:pPr>
      <w:r>
        <w:rPr>
          <w:sz w:val="24"/>
        </w:rPr>
        <w:tab/>
        <w:t xml:space="preserve">This church is an autonomous body for the support and encouragement of missions, not only in the community, but at home and abroad; and is in voluntary cooperation with the </w:t>
      </w:r>
      <w:r w:rsidR="00D73923">
        <w:rPr>
          <w:sz w:val="24"/>
        </w:rPr>
        <w:br/>
      </w:r>
      <w:r>
        <w:rPr>
          <w:sz w:val="24"/>
        </w:rPr>
        <w:t>Mid</w:t>
      </w:r>
      <w:r w:rsidR="00D73923">
        <w:rPr>
          <w:sz w:val="24"/>
        </w:rPr>
        <w:t>-</w:t>
      </w:r>
      <w:r>
        <w:rPr>
          <w:sz w:val="24"/>
        </w:rPr>
        <w:t>South Baptist Association, the Tennessee Baptist Convention, and the Southern Baptist Convention for the establishment and maintaining of religious worship.</w:t>
      </w:r>
    </w:p>
    <w:p w14:paraId="7993B7D6" w14:textId="77777777" w:rsidR="00B237F6" w:rsidRDefault="00B237F6">
      <w:pPr>
        <w:pStyle w:val="BodyText"/>
        <w:numPr>
          <w:ilvl w:val="0"/>
          <w:numId w:val="6"/>
        </w:numPr>
        <w:tabs>
          <w:tab w:val="left" w:pos="360"/>
        </w:tabs>
        <w:rPr>
          <w:sz w:val="24"/>
        </w:rPr>
      </w:pPr>
      <w:r>
        <w:rPr>
          <w:sz w:val="24"/>
        </w:rPr>
        <w:t xml:space="preserve">EVANGELISM </w:t>
      </w:r>
      <w:r w:rsidR="006D201B">
        <w:rPr>
          <w:sz w:val="24"/>
        </w:rPr>
        <w:t>-</w:t>
      </w:r>
      <w:r>
        <w:rPr>
          <w:sz w:val="24"/>
        </w:rPr>
        <w:t xml:space="preserve"> This Church believes and stands for aggressive, emphasized, radiant, victorious, Bible-centered preaching of the Gospel and Christian witnessing </w:t>
      </w:r>
      <w:proofErr w:type="gramStart"/>
      <w:r>
        <w:rPr>
          <w:sz w:val="24"/>
        </w:rPr>
        <w:t>in an effort to</w:t>
      </w:r>
      <w:proofErr w:type="gramEnd"/>
      <w:r>
        <w:rPr>
          <w:sz w:val="24"/>
        </w:rPr>
        <w:t xml:space="preserve"> win lost souls to a saving knowledge of our Lord and Savior, Jesus Christ.  We shall expect to achieve the evangelization of lost souls by conducting Christian services with a positive evangelistic emphasis and through the personal visitation and witness of the membership of this body.  </w:t>
      </w:r>
    </w:p>
    <w:p w14:paraId="3300799D" w14:textId="77777777" w:rsidR="00B237F6" w:rsidRDefault="00B237F6">
      <w:pPr>
        <w:pStyle w:val="BodyText"/>
        <w:numPr>
          <w:ilvl w:val="0"/>
          <w:numId w:val="6"/>
        </w:numPr>
        <w:tabs>
          <w:tab w:val="left" w:pos="360"/>
        </w:tabs>
        <w:rPr>
          <w:sz w:val="24"/>
        </w:rPr>
      </w:pPr>
      <w:r>
        <w:rPr>
          <w:sz w:val="24"/>
        </w:rPr>
        <w:t xml:space="preserve">INSTRUCTION </w:t>
      </w:r>
      <w:r w:rsidR="006D201B">
        <w:rPr>
          <w:sz w:val="24"/>
        </w:rPr>
        <w:t>-</w:t>
      </w:r>
      <w:r>
        <w:rPr>
          <w:sz w:val="24"/>
        </w:rPr>
        <w:t xml:space="preserve"> This church shall major in preaching and teaching the whole counsel of the Word of God by every possible means to the intent and purpose of edifying and building up the body of Christ.</w:t>
      </w:r>
    </w:p>
    <w:p w14:paraId="34465307" w14:textId="77777777" w:rsidR="00B237F6" w:rsidRDefault="00B237F6">
      <w:pPr>
        <w:pStyle w:val="BodyText"/>
        <w:numPr>
          <w:ilvl w:val="0"/>
          <w:numId w:val="6"/>
        </w:numPr>
        <w:tabs>
          <w:tab w:val="left" w:pos="360"/>
        </w:tabs>
        <w:rPr>
          <w:sz w:val="24"/>
        </w:rPr>
      </w:pPr>
      <w:r>
        <w:rPr>
          <w:sz w:val="24"/>
        </w:rPr>
        <w:t xml:space="preserve">INSPIRATION </w:t>
      </w:r>
      <w:r w:rsidR="006D201B">
        <w:rPr>
          <w:sz w:val="24"/>
        </w:rPr>
        <w:t>-</w:t>
      </w:r>
      <w:r>
        <w:rPr>
          <w:sz w:val="24"/>
        </w:rPr>
        <w:t xml:space="preserve"> This church shall seek to promote fellowship among God’s people of like precious faith by providing inspiration and encouragement to the </w:t>
      </w:r>
      <w:proofErr w:type="gramStart"/>
      <w:r>
        <w:rPr>
          <w:sz w:val="24"/>
        </w:rPr>
        <w:t>saints;</w:t>
      </w:r>
      <w:proofErr w:type="gramEnd"/>
      <w:r>
        <w:rPr>
          <w:sz w:val="24"/>
        </w:rPr>
        <w:t xml:space="preserve"> and to the suffering, the sorrowing, and the needy, by enthusiastic Christian services and by individual testimony.</w:t>
      </w:r>
    </w:p>
    <w:p w14:paraId="08EC08F7" w14:textId="77777777" w:rsidR="00B237F6" w:rsidRDefault="00B237F6">
      <w:pPr>
        <w:pStyle w:val="BodyText"/>
        <w:numPr>
          <w:ilvl w:val="0"/>
          <w:numId w:val="6"/>
        </w:numPr>
        <w:tabs>
          <w:tab w:val="left" w:pos="360"/>
        </w:tabs>
        <w:rPr>
          <w:sz w:val="24"/>
        </w:rPr>
      </w:pPr>
      <w:r>
        <w:rPr>
          <w:sz w:val="24"/>
        </w:rPr>
        <w:t xml:space="preserve">MISSIONARY </w:t>
      </w:r>
      <w:r w:rsidR="006D201B">
        <w:rPr>
          <w:sz w:val="24"/>
        </w:rPr>
        <w:t>-</w:t>
      </w:r>
      <w:r>
        <w:rPr>
          <w:sz w:val="24"/>
        </w:rPr>
        <w:t xml:space="preserve"> This church shall put forth every possible effort to </w:t>
      </w:r>
      <w:proofErr w:type="gramStart"/>
      <w:r>
        <w:rPr>
          <w:sz w:val="24"/>
        </w:rPr>
        <w:t>disseminate the Gospel at all times</w:t>
      </w:r>
      <w:proofErr w:type="gramEnd"/>
      <w:r>
        <w:rPr>
          <w:sz w:val="24"/>
        </w:rPr>
        <w:t xml:space="preserve">.  </w:t>
      </w:r>
    </w:p>
    <w:p w14:paraId="6220A1E7" w14:textId="77777777" w:rsidR="00B237F6" w:rsidRDefault="00B237F6">
      <w:pPr>
        <w:pStyle w:val="BodyText"/>
        <w:tabs>
          <w:tab w:val="left" w:pos="360"/>
        </w:tabs>
        <w:rPr>
          <w:sz w:val="24"/>
        </w:rPr>
      </w:pPr>
    </w:p>
    <w:p w14:paraId="18F00146" w14:textId="77777777" w:rsidR="00B237F6" w:rsidRPr="006D201B" w:rsidRDefault="00C11061" w:rsidP="00C11061">
      <w:pPr>
        <w:pStyle w:val="BodyText"/>
        <w:jc w:val="center"/>
        <w:rPr>
          <w:b/>
          <w:sz w:val="24"/>
        </w:rPr>
      </w:pPr>
      <w:r>
        <w:rPr>
          <w:b/>
          <w:sz w:val="24"/>
        </w:rPr>
        <w:t xml:space="preserve">V.   </w:t>
      </w:r>
      <w:r w:rsidR="00B237F6" w:rsidRPr="006D201B">
        <w:rPr>
          <w:b/>
          <w:sz w:val="24"/>
        </w:rPr>
        <w:t>MEMBERSHIP</w:t>
      </w:r>
    </w:p>
    <w:p w14:paraId="4A6D928D" w14:textId="77777777" w:rsidR="007054DE" w:rsidRDefault="00B237F6">
      <w:pPr>
        <w:pStyle w:val="BodyText"/>
        <w:tabs>
          <w:tab w:val="left" w:pos="360"/>
        </w:tabs>
        <w:ind w:left="360"/>
        <w:rPr>
          <w:sz w:val="24"/>
        </w:rPr>
      </w:pPr>
      <w:r>
        <w:rPr>
          <w:sz w:val="24"/>
          <w:u w:val="single"/>
        </w:rPr>
        <w:t>SECTION 1</w:t>
      </w:r>
      <w:r w:rsidR="006D201B">
        <w:rPr>
          <w:sz w:val="24"/>
        </w:rPr>
        <w:t>.</w:t>
      </w:r>
      <w:r w:rsidR="00951755">
        <w:rPr>
          <w:sz w:val="24"/>
        </w:rPr>
        <w:t xml:space="preserve">   </w:t>
      </w:r>
      <w:r>
        <w:rPr>
          <w:sz w:val="24"/>
        </w:rPr>
        <w:t>GENERAL</w:t>
      </w:r>
      <w:r w:rsidR="007054DE">
        <w:rPr>
          <w:sz w:val="24"/>
        </w:rPr>
        <w:br/>
      </w:r>
      <w:r w:rsidR="007054DE">
        <w:rPr>
          <w:sz w:val="24"/>
        </w:rPr>
        <w:br/>
      </w:r>
      <w:r>
        <w:rPr>
          <w:sz w:val="24"/>
        </w:rPr>
        <w:tab/>
        <w:t xml:space="preserve">The membership shall consist of professed believers in Jesus Christ who have been baptized under the authority of a duly recognized Baptist church, </w:t>
      </w:r>
      <w:r w:rsidR="009C54B5">
        <w:rPr>
          <w:sz w:val="24"/>
        </w:rPr>
        <w:t>adhering</w:t>
      </w:r>
      <w:r>
        <w:rPr>
          <w:sz w:val="24"/>
        </w:rPr>
        <w:t xml:space="preserve"> to the fundamental</w:t>
      </w:r>
      <w:r w:rsidR="007054DE">
        <w:rPr>
          <w:sz w:val="24"/>
        </w:rPr>
        <w:t xml:space="preserve"> </w:t>
      </w:r>
      <w:r>
        <w:rPr>
          <w:sz w:val="24"/>
        </w:rPr>
        <w:t>doctrines as accepted by this church.</w:t>
      </w:r>
      <w:r w:rsidR="007054DE">
        <w:rPr>
          <w:sz w:val="24"/>
        </w:rPr>
        <w:br/>
      </w:r>
    </w:p>
    <w:p w14:paraId="689C06EF" w14:textId="77777777" w:rsidR="00B237F6" w:rsidRDefault="00B237F6">
      <w:pPr>
        <w:pStyle w:val="BodyText"/>
        <w:tabs>
          <w:tab w:val="left" w:pos="360"/>
        </w:tabs>
        <w:ind w:left="360"/>
        <w:rPr>
          <w:sz w:val="24"/>
        </w:rPr>
      </w:pPr>
      <w:r>
        <w:rPr>
          <w:sz w:val="24"/>
          <w:u w:val="single"/>
        </w:rPr>
        <w:t>SECTION 2</w:t>
      </w:r>
      <w:r w:rsidR="006D201B">
        <w:rPr>
          <w:sz w:val="24"/>
        </w:rPr>
        <w:t>.</w:t>
      </w:r>
      <w:r w:rsidR="00951755">
        <w:rPr>
          <w:sz w:val="24"/>
        </w:rPr>
        <w:t xml:space="preserve">   </w:t>
      </w:r>
      <w:r>
        <w:rPr>
          <w:sz w:val="24"/>
        </w:rPr>
        <w:t>CANDIDACY</w:t>
      </w:r>
    </w:p>
    <w:p w14:paraId="44C2E540" w14:textId="77777777" w:rsidR="00B237F6" w:rsidRDefault="00B237F6">
      <w:pPr>
        <w:pStyle w:val="BodyText"/>
        <w:numPr>
          <w:ilvl w:val="0"/>
          <w:numId w:val="7"/>
        </w:numPr>
        <w:tabs>
          <w:tab w:val="left" w:pos="360"/>
        </w:tabs>
        <w:rPr>
          <w:sz w:val="24"/>
        </w:rPr>
      </w:pPr>
      <w:r>
        <w:rPr>
          <w:sz w:val="24"/>
        </w:rPr>
        <w:t xml:space="preserve">ADMISSION BY BAPTISM </w:t>
      </w:r>
      <w:r w:rsidR="006D201B">
        <w:rPr>
          <w:sz w:val="24"/>
        </w:rPr>
        <w:t>-</w:t>
      </w:r>
      <w:r>
        <w:rPr>
          <w:sz w:val="24"/>
        </w:rPr>
        <w:t xml:space="preserve"> Any person professing faith in the Lord Jesus Christ unto </w:t>
      </w:r>
      <w:proofErr w:type="gramStart"/>
      <w:r>
        <w:rPr>
          <w:sz w:val="24"/>
        </w:rPr>
        <w:t>salvation, and</w:t>
      </w:r>
      <w:proofErr w:type="gramEnd"/>
      <w:r>
        <w:rPr>
          <w:sz w:val="24"/>
        </w:rPr>
        <w:t xml:space="preserve"> giving testimony of regeneration and adopting the Word of God as their basis of faith and practice</w:t>
      </w:r>
      <w:r w:rsidR="00D73923">
        <w:rPr>
          <w:sz w:val="24"/>
        </w:rPr>
        <w:t>;</w:t>
      </w:r>
      <w:r>
        <w:rPr>
          <w:sz w:val="24"/>
        </w:rPr>
        <w:t xml:space="preserve"> the view held by this church, as stated in the church covenant will</w:t>
      </w:r>
      <w:r w:rsidR="00D73923">
        <w:rPr>
          <w:sz w:val="24"/>
        </w:rPr>
        <w:t>;</w:t>
      </w:r>
      <w:r>
        <w:rPr>
          <w:sz w:val="24"/>
        </w:rPr>
        <w:t xml:space="preserve"> upon baptism by immersion, be received into the full membership of this church.  </w:t>
      </w:r>
    </w:p>
    <w:p w14:paraId="03E1ADB5" w14:textId="77777777" w:rsidR="00B237F6" w:rsidRDefault="00B237F6">
      <w:pPr>
        <w:pStyle w:val="BodyText"/>
        <w:numPr>
          <w:ilvl w:val="0"/>
          <w:numId w:val="7"/>
        </w:numPr>
        <w:tabs>
          <w:tab w:val="left" w:pos="360"/>
        </w:tabs>
        <w:rPr>
          <w:sz w:val="24"/>
        </w:rPr>
      </w:pPr>
      <w:r>
        <w:rPr>
          <w:sz w:val="24"/>
        </w:rPr>
        <w:lastRenderedPageBreak/>
        <w:t xml:space="preserve">ADMISSION BY LETTER </w:t>
      </w:r>
      <w:r w:rsidR="006D201B">
        <w:rPr>
          <w:sz w:val="24"/>
        </w:rPr>
        <w:t>-</w:t>
      </w:r>
      <w:r>
        <w:rPr>
          <w:sz w:val="24"/>
        </w:rPr>
        <w:t xml:space="preserve"> Presentation of letter of recommendation from a sister Baptist church adhering to the fundamental doctrines as accepted by this church.  Applications for membership may be made with a current letter of good standing in hand or upon promise of such letter.  Membership becomes effective upon receipt by </w:t>
      </w:r>
      <w:r w:rsidR="00455FD6">
        <w:rPr>
          <w:sz w:val="24"/>
        </w:rPr>
        <w:t xml:space="preserve">the </w:t>
      </w:r>
      <w:r>
        <w:rPr>
          <w:sz w:val="24"/>
        </w:rPr>
        <w:t xml:space="preserve">church </w:t>
      </w:r>
      <w:r w:rsidR="00455FD6">
        <w:rPr>
          <w:sz w:val="24"/>
        </w:rPr>
        <w:t>C</w:t>
      </w:r>
      <w:r>
        <w:rPr>
          <w:sz w:val="24"/>
        </w:rPr>
        <w:t xml:space="preserve">lerk </w:t>
      </w:r>
      <w:r w:rsidR="001D5838">
        <w:rPr>
          <w:sz w:val="24"/>
        </w:rPr>
        <w:t>or their designee.</w:t>
      </w:r>
      <w:r>
        <w:rPr>
          <w:sz w:val="24"/>
        </w:rPr>
        <w:t xml:space="preserve">  </w:t>
      </w:r>
    </w:p>
    <w:p w14:paraId="03D1A9FC" w14:textId="77777777" w:rsidR="00B237F6" w:rsidRDefault="00B237F6">
      <w:pPr>
        <w:pStyle w:val="BodyText"/>
        <w:numPr>
          <w:ilvl w:val="0"/>
          <w:numId w:val="7"/>
        </w:numPr>
        <w:tabs>
          <w:tab w:val="left" w:pos="360"/>
        </w:tabs>
        <w:rPr>
          <w:sz w:val="24"/>
        </w:rPr>
      </w:pPr>
      <w:r>
        <w:rPr>
          <w:sz w:val="24"/>
        </w:rPr>
        <w:t xml:space="preserve">ADMISSION BY STATEMENT </w:t>
      </w:r>
      <w:r w:rsidR="006D201B">
        <w:rPr>
          <w:sz w:val="24"/>
        </w:rPr>
        <w:t>-</w:t>
      </w:r>
      <w:r>
        <w:rPr>
          <w:sz w:val="24"/>
        </w:rPr>
        <w:t xml:space="preserve"> Applicant for membership must make a </w:t>
      </w:r>
      <w:r w:rsidR="00FF16BA">
        <w:rPr>
          <w:sz w:val="24"/>
        </w:rPr>
        <w:t xml:space="preserve">public </w:t>
      </w:r>
      <w:r>
        <w:rPr>
          <w:sz w:val="24"/>
        </w:rPr>
        <w:t xml:space="preserve">statement of faith, giving testimony of </w:t>
      </w:r>
      <w:r w:rsidR="00D73923">
        <w:rPr>
          <w:sz w:val="24"/>
        </w:rPr>
        <w:t xml:space="preserve">a </w:t>
      </w:r>
      <w:r w:rsidR="006D201B">
        <w:rPr>
          <w:sz w:val="24"/>
        </w:rPr>
        <w:t>s</w:t>
      </w:r>
      <w:r>
        <w:rPr>
          <w:sz w:val="24"/>
        </w:rPr>
        <w:t xml:space="preserve">alvation experience, </w:t>
      </w:r>
      <w:r w:rsidR="00B8617E">
        <w:rPr>
          <w:sz w:val="24"/>
        </w:rPr>
        <w:t xml:space="preserve">having been immersed in believer’s </w:t>
      </w:r>
      <w:r>
        <w:rPr>
          <w:sz w:val="24"/>
        </w:rPr>
        <w:t xml:space="preserve">baptism, and </w:t>
      </w:r>
      <w:r w:rsidR="00B8617E">
        <w:rPr>
          <w:sz w:val="24"/>
        </w:rPr>
        <w:t xml:space="preserve">affirming </w:t>
      </w:r>
      <w:r w:rsidR="00B8617E">
        <w:rPr>
          <w:i/>
          <w:sz w:val="24"/>
        </w:rPr>
        <w:t xml:space="preserve">The Baptist Faith and </w:t>
      </w:r>
      <w:r w:rsidR="00B8617E" w:rsidRPr="00B8617E">
        <w:rPr>
          <w:i/>
          <w:sz w:val="24"/>
        </w:rPr>
        <w:t>Message</w:t>
      </w:r>
      <w:r w:rsidR="00B8617E">
        <w:rPr>
          <w:i/>
          <w:sz w:val="24"/>
        </w:rPr>
        <w:t>.</w:t>
      </w:r>
      <w:r>
        <w:rPr>
          <w:sz w:val="24"/>
        </w:rPr>
        <w:t xml:space="preserve">  </w:t>
      </w:r>
    </w:p>
    <w:p w14:paraId="1D72E8FD" w14:textId="77777777" w:rsidR="00B237F6" w:rsidRDefault="007054DE">
      <w:pPr>
        <w:pStyle w:val="BodyText"/>
        <w:tabs>
          <w:tab w:val="left" w:pos="360"/>
        </w:tabs>
        <w:rPr>
          <w:sz w:val="24"/>
        </w:rPr>
      </w:pPr>
      <w:r>
        <w:rPr>
          <w:sz w:val="24"/>
        </w:rPr>
        <w:tab/>
      </w:r>
      <w:r w:rsidR="00B237F6">
        <w:rPr>
          <w:sz w:val="24"/>
          <w:u w:val="single"/>
        </w:rPr>
        <w:t>SECTION 3</w:t>
      </w:r>
      <w:r w:rsidR="006D201B">
        <w:rPr>
          <w:sz w:val="24"/>
        </w:rPr>
        <w:t>.</w:t>
      </w:r>
      <w:r w:rsidR="00951755">
        <w:rPr>
          <w:sz w:val="24"/>
        </w:rPr>
        <w:t xml:space="preserve">   </w:t>
      </w:r>
      <w:r w:rsidR="00B237F6">
        <w:rPr>
          <w:sz w:val="24"/>
        </w:rPr>
        <w:t>TERMINATION OF MEMBERSHIP</w:t>
      </w:r>
    </w:p>
    <w:p w14:paraId="5C60ED7A" w14:textId="77777777" w:rsidR="00B237F6" w:rsidRDefault="00B237F6">
      <w:pPr>
        <w:pStyle w:val="BodyText"/>
        <w:tabs>
          <w:tab w:val="left" w:pos="360"/>
        </w:tabs>
        <w:rPr>
          <w:sz w:val="24"/>
        </w:rPr>
      </w:pPr>
      <w:r>
        <w:rPr>
          <w:sz w:val="24"/>
        </w:rPr>
        <w:tab/>
      </w:r>
      <w:r>
        <w:rPr>
          <w:sz w:val="24"/>
        </w:rPr>
        <w:tab/>
        <w:t>Membership shall be terminated in the following ways:</w:t>
      </w:r>
    </w:p>
    <w:p w14:paraId="0D834AAC" w14:textId="77777777" w:rsidR="00B237F6" w:rsidRDefault="00B237F6">
      <w:pPr>
        <w:pStyle w:val="BodyText"/>
        <w:numPr>
          <w:ilvl w:val="0"/>
          <w:numId w:val="8"/>
        </w:numPr>
        <w:tabs>
          <w:tab w:val="left" w:pos="360"/>
        </w:tabs>
        <w:rPr>
          <w:sz w:val="24"/>
        </w:rPr>
      </w:pPr>
      <w:r>
        <w:rPr>
          <w:sz w:val="24"/>
        </w:rPr>
        <w:t xml:space="preserve">DEATH </w:t>
      </w:r>
      <w:r w:rsidR="006D201B">
        <w:rPr>
          <w:sz w:val="24"/>
        </w:rPr>
        <w:t>- T</w:t>
      </w:r>
      <w:r w:rsidR="009C54B5">
        <w:rPr>
          <w:sz w:val="24"/>
        </w:rPr>
        <w:t>he</w:t>
      </w:r>
      <w:r>
        <w:rPr>
          <w:sz w:val="24"/>
        </w:rPr>
        <w:t xml:space="preserve"> names of those called by death shall be taken from the membership list.</w:t>
      </w:r>
    </w:p>
    <w:p w14:paraId="00D46ACD" w14:textId="77777777" w:rsidR="00B237F6" w:rsidRDefault="00B237F6">
      <w:pPr>
        <w:pStyle w:val="BodyText"/>
        <w:numPr>
          <w:ilvl w:val="0"/>
          <w:numId w:val="8"/>
        </w:numPr>
        <w:tabs>
          <w:tab w:val="left" w:pos="360"/>
        </w:tabs>
        <w:rPr>
          <w:sz w:val="24"/>
        </w:rPr>
      </w:pPr>
      <w:r>
        <w:rPr>
          <w:sz w:val="24"/>
        </w:rPr>
        <w:t xml:space="preserve">TRANSFER OF MEMBERSHIP TO ANOTHER BAPTIST CHURCH </w:t>
      </w:r>
      <w:r w:rsidR="009C54B5">
        <w:rPr>
          <w:sz w:val="24"/>
        </w:rPr>
        <w:t>- Any</w:t>
      </w:r>
      <w:r>
        <w:rPr>
          <w:sz w:val="24"/>
        </w:rPr>
        <w:t xml:space="preserve"> member in good and regular standing shall be entitled at any time to a letter of transfer to a church of like faith and practice.  These letters shall be sent to the </w:t>
      </w:r>
      <w:r w:rsidR="00455FD6">
        <w:rPr>
          <w:sz w:val="24"/>
        </w:rPr>
        <w:t>C</w:t>
      </w:r>
      <w:r>
        <w:rPr>
          <w:sz w:val="24"/>
        </w:rPr>
        <w:t>lerk of the church the member wishes to join.</w:t>
      </w:r>
    </w:p>
    <w:p w14:paraId="7011E46E" w14:textId="77777777" w:rsidR="00B237F6" w:rsidRDefault="00B237F6">
      <w:pPr>
        <w:pStyle w:val="BodyText"/>
        <w:numPr>
          <w:ilvl w:val="0"/>
          <w:numId w:val="8"/>
        </w:numPr>
        <w:tabs>
          <w:tab w:val="left" w:pos="360"/>
        </w:tabs>
        <w:rPr>
          <w:sz w:val="24"/>
        </w:rPr>
      </w:pPr>
      <w:r>
        <w:rPr>
          <w:sz w:val="24"/>
        </w:rPr>
        <w:t>AFFILIATION WITH A CHURCH OF ANOTHER FAITH OR DENOMINATION</w:t>
      </w:r>
      <w:r w:rsidR="006D201B">
        <w:rPr>
          <w:sz w:val="24"/>
        </w:rPr>
        <w:t>-</w:t>
      </w:r>
      <w:r>
        <w:rPr>
          <w:sz w:val="24"/>
        </w:rPr>
        <w:t xml:space="preserve"> Anyone who, having membership in our church, joins a church of different faith and order, shall be erased (dropped) from the roll by the clerk upon notification to the church, and no letter shall be granted.  </w:t>
      </w:r>
    </w:p>
    <w:p w14:paraId="7975455F" w14:textId="77777777" w:rsidR="00B237F6" w:rsidRDefault="00B237F6">
      <w:pPr>
        <w:pStyle w:val="BodyText"/>
        <w:numPr>
          <w:ilvl w:val="0"/>
          <w:numId w:val="8"/>
        </w:numPr>
        <w:tabs>
          <w:tab w:val="left" w:pos="360"/>
        </w:tabs>
        <w:rPr>
          <w:sz w:val="24"/>
        </w:rPr>
      </w:pPr>
      <w:r>
        <w:rPr>
          <w:sz w:val="24"/>
        </w:rPr>
        <w:t>EXCLUSION BY ACTION OF THE CHURCH BODY.</w:t>
      </w:r>
    </w:p>
    <w:p w14:paraId="22F34B05" w14:textId="77777777" w:rsidR="00626E04" w:rsidRDefault="00626E04">
      <w:pPr>
        <w:pStyle w:val="BodyText"/>
        <w:tabs>
          <w:tab w:val="left" w:pos="360"/>
        </w:tabs>
        <w:rPr>
          <w:sz w:val="24"/>
          <w:u w:val="single"/>
        </w:rPr>
      </w:pPr>
    </w:p>
    <w:p w14:paraId="6A91BBE1" w14:textId="77777777" w:rsidR="00626E04" w:rsidRDefault="00626E04">
      <w:pPr>
        <w:pStyle w:val="BodyText"/>
        <w:tabs>
          <w:tab w:val="left" w:pos="360"/>
        </w:tabs>
        <w:rPr>
          <w:sz w:val="24"/>
          <w:u w:val="single"/>
        </w:rPr>
      </w:pPr>
    </w:p>
    <w:p w14:paraId="73E1A85D" w14:textId="77777777" w:rsidR="00626E04" w:rsidRDefault="00626E04">
      <w:pPr>
        <w:pStyle w:val="BodyText"/>
        <w:tabs>
          <w:tab w:val="left" w:pos="360"/>
        </w:tabs>
        <w:rPr>
          <w:sz w:val="24"/>
          <w:u w:val="single"/>
        </w:rPr>
      </w:pPr>
    </w:p>
    <w:p w14:paraId="3304DAC4" w14:textId="77777777" w:rsidR="00B237F6" w:rsidRDefault="007054DE">
      <w:pPr>
        <w:pStyle w:val="BodyText"/>
        <w:tabs>
          <w:tab w:val="left" w:pos="360"/>
        </w:tabs>
        <w:rPr>
          <w:sz w:val="24"/>
        </w:rPr>
      </w:pPr>
      <w:r>
        <w:rPr>
          <w:sz w:val="24"/>
          <w:u w:val="single"/>
        </w:rPr>
        <w:br w:type="page"/>
      </w:r>
      <w:r w:rsidR="00B237F6">
        <w:rPr>
          <w:sz w:val="24"/>
          <w:u w:val="single"/>
        </w:rPr>
        <w:lastRenderedPageBreak/>
        <w:t>SECTION 4</w:t>
      </w:r>
      <w:r w:rsidR="00B237F6">
        <w:rPr>
          <w:sz w:val="24"/>
        </w:rPr>
        <w:t>.</w:t>
      </w:r>
      <w:r w:rsidR="00951755">
        <w:rPr>
          <w:sz w:val="24"/>
        </w:rPr>
        <w:t xml:space="preserve">   </w:t>
      </w:r>
      <w:r w:rsidR="00B237F6">
        <w:rPr>
          <w:sz w:val="24"/>
        </w:rPr>
        <w:t>INACTIVE MEMBERS</w:t>
      </w:r>
    </w:p>
    <w:p w14:paraId="5C496918" w14:textId="77777777" w:rsidR="00B237F6" w:rsidRDefault="00B237F6">
      <w:pPr>
        <w:pStyle w:val="BodyText"/>
        <w:tabs>
          <w:tab w:val="left" w:pos="360"/>
        </w:tabs>
        <w:rPr>
          <w:sz w:val="24"/>
        </w:rPr>
      </w:pPr>
      <w:r>
        <w:rPr>
          <w:sz w:val="24"/>
        </w:rPr>
        <w:tab/>
        <w:t xml:space="preserve">In respect to members who become inactive, the following plan shall be followed </w:t>
      </w:r>
      <w:proofErr w:type="gramStart"/>
      <w:r>
        <w:rPr>
          <w:sz w:val="24"/>
        </w:rPr>
        <w:t>in an effort to</w:t>
      </w:r>
      <w:proofErr w:type="gramEnd"/>
      <w:r>
        <w:rPr>
          <w:sz w:val="24"/>
        </w:rPr>
        <w:t xml:space="preserve"> keep membership lists active and </w:t>
      </w:r>
      <w:r w:rsidR="006B2927">
        <w:rPr>
          <w:sz w:val="24"/>
        </w:rPr>
        <w:t>current</w:t>
      </w:r>
      <w:r w:rsidR="00133BCD">
        <w:rPr>
          <w:sz w:val="24"/>
        </w:rPr>
        <w:t>:</w:t>
      </w:r>
    </w:p>
    <w:p w14:paraId="07519A09" w14:textId="77777777" w:rsidR="00B237F6" w:rsidRDefault="00B237F6">
      <w:pPr>
        <w:pStyle w:val="BodyText"/>
        <w:tabs>
          <w:tab w:val="left" w:pos="360"/>
        </w:tabs>
        <w:rPr>
          <w:sz w:val="24"/>
        </w:rPr>
      </w:pPr>
      <w:r>
        <w:rPr>
          <w:sz w:val="24"/>
        </w:rPr>
        <w:tab/>
        <w:t xml:space="preserve">When it is reasonably evident that members have ceased to </w:t>
      </w:r>
      <w:proofErr w:type="gramStart"/>
      <w:r>
        <w:rPr>
          <w:sz w:val="24"/>
        </w:rPr>
        <w:t xml:space="preserve">be in attendance </w:t>
      </w:r>
      <w:r w:rsidR="006B2927">
        <w:rPr>
          <w:sz w:val="24"/>
        </w:rPr>
        <w:t>at</w:t>
      </w:r>
      <w:proofErr w:type="gramEnd"/>
      <w:r>
        <w:rPr>
          <w:sz w:val="24"/>
        </w:rPr>
        <w:t xml:space="preserve"> church for a period of three months, the member will be visited by the </w:t>
      </w:r>
      <w:r w:rsidR="00455FD6">
        <w:rPr>
          <w:sz w:val="24"/>
        </w:rPr>
        <w:t>D</w:t>
      </w:r>
      <w:r>
        <w:rPr>
          <w:sz w:val="24"/>
        </w:rPr>
        <w:t xml:space="preserve">eacons and/or Pastor to encourage them to be faithful in the support of the church as stated in the </w:t>
      </w:r>
      <w:r w:rsidR="006B2927">
        <w:rPr>
          <w:sz w:val="24"/>
        </w:rPr>
        <w:t>C</w:t>
      </w:r>
      <w:r>
        <w:rPr>
          <w:sz w:val="24"/>
        </w:rPr>
        <w:t xml:space="preserve">hurch Covenant.  If the member fails to respond and shows disregard for the church by continued absence, this member will be placed on the inactive list.  Inactive members shall not be privileged to speak or vote at any business meeting of the church. Inactive members shall be those who have not been consistent attendees for a period of </w:t>
      </w:r>
      <w:r w:rsidR="00624376">
        <w:rPr>
          <w:sz w:val="24"/>
        </w:rPr>
        <w:t xml:space="preserve">up to </w:t>
      </w:r>
      <w:r>
        <w:rPr>
          <w:sz w:val="24"/>
        </w:rPr>
        <w:t xml:space="preserve">one year. </w:t>
      </w:r>
    </w:p>
    <w:p w14:paraId="608EF65A" w14:textId="77777777" w:rsidR="00B237F6" w:rsidRDefault="00B237F6">
      <w:pPr>
        <w:pStyle w:val="BodyText"/>
        <w:tabs>
          <w:tab w:val="left" w:pos="360"/>
        </w:tabs>
        <w:rPr>
          <w:sz w:val="24"/>
        </w:rPr>
      </w:pPr>
      <w:r>
        <w:rPr>
          <w:sz w:val="24"/>
        </w:rPr>
        <w:tab/>
      </w:r>
      <w:r w:rsidR="006B2927">
        <w:rPr>
          <w:sz w:val="24"/>
        </w:rPr>
        <w:t>After</w:t>
      </w:r>
      <w:r>
        <w:rPr>
          <w:sz w:val="24"/>
        </w:rPr>
        <w:t xml:space="preserve"> one year’s absence and at least one visit by the Pastor and </w:t>
      </w:r>
      <w:r w:rsidR="00455FD6">
        <w:rPr>
          <w:sz w:val="24"/>
        </w:rPr>
        <w:t>D</w:t>
      </w:r>
      <w:r>
        <w:rPr>
          <w:sz w:val="24"/>
        </w:rPr>
        <w:t xml:space="preserve">eacons to seek their restoration from the inactive list, if still no interest is shown, their membership will be terminated.  </w:t>
      </w:r>
    </w:p>
    <w:p w14:paraId="678DC58A" w14:textId="77777777" w:rsidR="00B237F6" w:rsidRDefault="00B237F6">
      <w:pPr>
        <w:pStyle w:val="BodyText"/>
        <w:tabs>
          <w:tab w:val="left" w:pos="360"/>
        </w:tabs>
        <w:rPr>
          <w:sz w:val="24"/>
        </w:rPr>
      </w:pPr>
      <w:r>
        <w:rPr>
          <w:sz w:val="24"/>
        </w:rPr>
        <w:tab/>
        <w:t>Exceptions to this rule are to be understood in cases of serious illness or of old age; care of the sick; and necessary Sunday duties or work.  Distance shall be no excuse as a letter to the church shall be sufficient to keep membership active.</w:t>
      </w:r>
    </w:p>
    <w:p w14:paraId="44E04016" w14:textId="77777777" w:rsidR="00B237F6" w:rsidRDefault="00B237F6">
      <w:pPr>
        <w:pStyle w:val="BodyText"/>
        <w:tabs>
          <w:tab w:val="left" w:pos="360"/>
        </w:tabs>
        <w:rPr>
          <w:sz w:val="24"/>
        </w:rPr>
      </w:pPr>
      <w:r>
        <w:rPr>
          <w:sz w:val="24"/>
        </w:rPr>
        <w:tab/>
        <w:t>Any member</w:t>
      </w:r>
      <w:r w:rsidR="00624376">
        <w:rPr>
          <w:sz w:val="24"/>
        </w:rPr>
        <w:t>s</w:t>
      </w:r>
      <w:r>
        <w:rPr>
          <w:sz w:val="24"/>
        </w:rPr>
        <w:t xml:space="preserve"> of this church moving from the Memphis area and </w:t>
      </w:r>
      <w:r w:rsidR="00624376">
        <w:rPr>
          <w:sz w:val="24"/>
        </w:rPr>
        <w:t xml:space="preserve">not </w:t>
      </w:r>
      <w:r>
        <w:rPr>
          <w:sz w:val="24"/>
        </w:rPr>
        <w:t xml:space="preserve">having taken their letter to </w:t>
      </w:r>
      <w:r w:rsidR="008605F9">
        <w:rPr>
          <w:sz w:val="24"/>
        </w:rPr>
        <w:t>an</w:t>
      </w:r>
      <w:r>
        <w:rPr>
          <w:sz w:val="24"/>
        </w:rPr>
        <w:t>other church shall be expected to communicate with the church at least once every six months, and if said member</w:t>
      </w:r>
      <w:r w:rsidR="008605F9">
        <w:rPr>
          <w:sz w:val="24"/>
        </w:rPr>
        <w:t>s</w:t>
      </w:r>
      <w:r>
        <w:rPr>
          <w:sz w:val="24"/>
        </w:rPr>
        <w:t xml:space="preserve"> shall not be heard from for one year, th</w:t>
      </w:r>
      <w:r w:rsidR="008605F9">
        <w:rPr>
          <w:sz w:val="24"/>
        </w:rPr>
        <w:t>ose</w:t>
      </w:r>
      <w:r>
        <w:rPr>
          <w:sz w:val="24"/>
        </w:rPr>
        <w:t xml:space="preserve"> member</w:t>
      </w:r>
      <w:r w:rsidR="008605F9">
        <w:rPr>
          <w:sz w:val="24"/>
        </w:rPr>
        <w:t>s</w:t>
      </w:r>
      <w:r>
        <w:rPr>
          <w:sz w:val="24"/>
        </w:rPr>
        <w:t xml:space="preserve"> will be placed on the “Inactive </w:t>
      </w:r>
      <w:r w:rsidR="00455FD6">
        <w:rPr>
          <w:sz w:val="24"/>
        </w:rPr>
        <w:t>Roll</w:t>
      </w:r>
      <w:r>
        <w:rPr>
          <w:sz w:val="24"/>
        </w:rPr>
        <w:t xml:space="preserve">” and will be </w:t>
      </w:r>
      <w:r w:rsidR="008605F9">
        <w:rPr>
          <w:sz w:val="24"/>
        </w:rPr>
        <w:t xml:space="preserve">so </w:t>
      </w:r>
      <w:r>
        <w:rPr>
          <w:sz w:val="24"/>
        </w:rPr>
        <w:t xml:space="preserve">notified by the church </w:t>
      </w:r>
      <w:r w:rsidR="00455FD6">
        <w:rPr>
          <w:sz w:val="24"/>
        </w:rPr>
        <w:t>C</w:t>
      </w:r>
      <w:r>
        <w:rPr>
          <w:sz w:val="24"/>
        </w:rPr>
        <w:t>lerk.</w:t>
      </w:r>
    </w:p>
    <w:p w14:paraId="6A07569E" w14:textId="77777777" w:rsidR="00B237F6" w:rsidRDefault="00B237F6">
      <w:pPr>
        <w:pStyle w:val="BodyText"/>
        <w:tabs>
          <w:tab w:val="left" w:pos="360"/>
        </w:tabs>
        <w:rPr>
          <w:sz w:val="24"/>
        </w:rPr>
      </w:pPr>
      <w:r>
        <w:rPr>
          <w:sz w:val="24"/>
        </w:rPr>
        <w:tab/>
        <w:t xml:space="preserve">An inactive member may be placed </w:t>
      </w:r>
      <w:r w:rsidR="008605F9">
        <w:rPr>
          <w:sz w:val="24"/>
        </w:rPr>
        <w:t xml:space="preserve">back </w:t>
      </w:r>
      <w:r>
        <w:rPr>
          <w:sz w:val="24"/>
        </w:rPr>
        <w:t xml:space="preserve">on the active </w:t>
      </w:r>
      <w:r w:rsidR="008605F9">
        <w:rPr>
          <w:sz w:val="24"/>
        </w:rPr>
        <w:t>roll</w:t>
      </w:r>
      <w:r>
        <w:rPr>
          <w:sz w:val="24"/>
        </w:rPr>
        <w:t xml:space="preserve"> upon a personal appeal to the church and through noted recognition brought by the Pastor to </w:t>
      </w:r>
      <w:r w:rsidR="008605F9">
        <w:rPr>
          <w:sz w:val="24"/>
        </w:rPr>
        <w:t xml:space="preserve">the </w:t>
      </w:r>
      <w:r>
        <w:rPr>
          <w:sz w:val="24"/>
        </w:rPr>
        <w:t>church body.</w:t>
      </w:r>
    </w:p>
    <w:p w14:paraId="3692E84E" w14:textId="77777777" w:rsidR="00B237F6" w:rsidRDefault="00B237F6">
      <w:pPr>
        <w:pStyle w:val="BodyText"/>
        <w:tabs>
          <w:tab w:val="left" w:pos="360"/>
        </w:tabs>
        <w:rPr>
          <w:sz w:val="24"/>
        </w:rPr>
      </w:pPr>
      <w:r>
        <w:rPr>
          <w:sz w:val="24"/>
          <w:u w:val="single"/>
        </w:rPr>
        <w:t>SECTION 5</w:t>
      </w:r>
      <w:r>
        <w:rPr>
          <w:sz w:val="24"/>
        </w:rPr>
        <w:t>.</w:t>
      </w:r>
      <w:r w:rsidR="008605F9">
        <w:rPr>
          <w:sz w:val="24"/>
        </w:rPr>
        <w:t xml:space="preserve">   </w:t>
      </w:r>
      <w:r>
        <w:rPr>
          <w:sz w:val="24"/>
        </w:rPr>
        <w:t>DISCIPLINE OF MEMBERS</w:t>
      </w:r>
      <w:proofErr w:type="gramStart"/>
      <w:r>
        <w:rPr>
          <w:sz w:val="24"/>
        </w:rPr>
        <w:t xml:space="preserve"> </w:t>
      </w:r>
      <w:r w:rsidR="008605F9">
        <w:rPr>
          <w:sz w:val="24"/>
        </w:rPr>
        <w:t xml:space="preserve">  (</w:t>
      </w:r>
      <w:proofErr w:type="gramEnd"/>
      <w:r>
        <w:rPr>
          <w:sz w:val="24"/>
        </w:rPr>
        <w:t>Matthew 18:15-17</w:t>
      </w:r>
      <w:r w:rsidR="008605F9">
        <w:rPr>
          <w:sz w:val="24"/>
        </w:rPr>
        <w:t>)</w:t>
      </w:r>
    </w:p>
    <w:p w14:paraId="3CE6CA4F" w14:textId="77777777" w:rsidR="00B237F6" w:rsidRDefault="00B237F6">
      <w:pPr>
        <w:pStyle w:val="BodyText"/>
        <w:tabs>
          <w:tab w:val="left" w:pos="360"/>
        </w:tabs>
        <w:rPr>
          <w:sz w:val="24"/>
        </w:rPr>
      </w:pPr>
      <w:r>
        <w:rPr>
          <w:sz w:val="24"/>
        </w:rPr>
        <w:tab/>
        <w:t xml:space="preserve">The Pastor and the </w:t>
      </w:r>
      <w:r w:rsidR="00455FD6">
        <w:rPr>
          <w:sz w:val="24"/>
        </w:rPr>
        <w:t>D</w:t>
      </w:r>
      <w:r>
        <w:rPr>
          <w:sz w:val="24"/>
        </w:rPr>
        <w:t xml:space="preserve">eacons shall constitute a </w:t>
      </w:r>
      <w:r w:rsidR="008605F9">
        <w:rPr>
          <w:sz w:val="24"/>
        </w:rPr>
        <w:t>C</w:t>
      </w:r>
      <w:r>
        <w:rPr>
          <w:sz w:val="24"/>
        </w:rPr>
        <w:t xml:space="preserve">ommittee of </w:t>
      </w:r>
      <w:r w:rsidR="008605F9">
        <w:rPr>
          <w:sz w:val="24"/>
        </w:rPr>
        <w:t>D</w:t>
      </w:r>
      <w:r>
        <w:rPr>
          <w:sz w:val="24"/>
        </w:rPr>
        <w:t>iscipline.  In the discharge of their duties the committee shall always use kindness, consideration and Christian love through the proceeding</w:t>
      </w:r>
      <w:r w:rsidR="008605F9">
        <w:rPr>
          <w:sz w:val="24"/>
        </w:rPr>
        <w:t>.</w:t>
      </w:r>
    </w:p>
    <w:p w14:paraId="7CEC0798" w14:textId="77777777" w:rsidR="00B237F6" w:rsidRDefault="00B237F6">
      <w:pPr>
        <w:pStyle w:val="BodyText"/>
        <w:tabs>
          <w:tab w:val="left" w:pos="360"/>
        </w:tabs>
        <w:rPr>
          <w:sz w:val="24"/>
        </w:rPr>
      </w:pPr>
      <w:r>
        <w:rPr>
          <w:sz w:val="24"/>
        </w:rPr>
        <w:tab/>
        <w:t xml:space="preserve">The Pastor and the </w:t>
      </w:r>
      <w:r w:rsidR="00455FD6">
        <w:rPr>
          <w:sz w:val="24"/>
        </w:rPr>
        <w:t>D</w:t>
      </w:r>
      <w:r>
        <w:rPr>
          <w:sz w:val="24"/>
        </w:rPr>
        <w:t>eacons shall safeguard the purity and peace of the church and shall move with special promptness and vigor against anyone who is obstructing the work or disturbing the peace of the church by slander, falsehood, unseemly gossip, conspiracy or other unfair or un</w:t>
      </w:r>
      <w:r w:rsidR="008605F9">
        <w:rPr>
          <w:sz w:val="24"/>
        </w:rPr>
        <w:t>c</w:t>
      </w:r>
      <w:r>
        <w:rPr>
          <w:sz w:val="24"/>
        </w:rPr>
        <w:t>hristian methods.</w:t>
      </w:r>
    </w:p>
    <w:p w14:paraId="05EC5CB1" w14:textId="77777777" w:rsidR="00B237F6" w:rsidRDefault="007054DE">
      <w:pPr>
        <w:pStyle w:val="BodyText"/>
        <w:tabs>
          <w:tab w:val="left" w:pos="360"/>
        </w:tabs>
        <w:rPr>
          <w:sz w:val="24"/>
        </w:rPr>
      </w:pPr>
      <w:r>
        <w:rPr>
          <w:sz w:val="24"/>
          <w:u w:val="single"/>
        </w:rPr>
        <w:br w:type="page"/>
      </w:r>
      <w:r w:rsidR="00B237F6">
        <w:rPr>
          <w:sz w:val="24"/>
          <w:u w:val="single"/>
        </w:rPr>
        <w:lastRenderedPageBreak/>
        <w:t>SECTION 6</w:t>
      </w:r>
      <w:r w:rsidR="008605F9">
        <w:rPr>
          <w:sz w:val="24"/>
        </w:rPr>
        <w:t xml:space="preserve">.   </w:t>
      </w:r>
      <w:r w:rsidR="00B237F6">
        <w:rPr>
          <w:sz w:val="24"/>
        </w:rPr>
        <w:t>DUTIES OF MEMBERS</w:t>
      </w:r>
    </w:p>
    <w:p w14:paraId="57AC9930" w14:textId="77777777" w:rsidR="00B237F6" w:rsidRDefault="00B237F6">
      <w:pPr>
        <w:pStyle w:val="BodyText"/>
        <w:tabs>
          <w:tab w:val="left" w:pos="360"/>
        </w:tabs>
        <w:rPr>
          <w:sz w:val="24"/>
        </w:rPr>
      </w:pPr>
      <w:r>
        <w:rPr>
          <w:sz w:val="24"/>
        </w:rPr>
        <w:tab/>
        <w:t>It shall be the duty of the members to acquire Christian knowledge and make constant progress in grace and spirituality, to support their own church by their presence and financial aid, and by the consistency of external conduct and the control and eradication of every unholy act.</w:t>
      </w:r>
    </w:p>
    <w:p w14:paraId="137DAAB2" w14:textId="77777777" w:rsidR="00B237F6" w:rsidRDefault="00B237F6">
      <w:pPr>
        <w:pStyle w:val="BodyText"/>
        <w:tabs>
          <w:tab w:val="left" w:pos="360"/>
        </w:tabs>
        <w:rPr>
          <w:sz w:val="24"/>
        </w:rPr>
      </w:pPr>
      <w:r>
        <w:rPr>
          <w:sz w:val="24"/>
        </w:rPr>
        <w:tab/>
        <w:t xml:space="preserve">It shall be their duty to faithfully attend </w:t>
      </w:r>
      <w:proofErr w:type="gramStart"/>
      <w:r>
        <w:rPr>
          <w:sz w:val="24"/>
        </w:rPr>
        <w:t>all of</w:t>
      </w:r>
      <w:proofErr w:type="gramEnd"/>
      <w:r>
        <w:rPr>
          <w:sz w:val="24"/>
        </w:rPr>
        <w:t xml:space="preserve"> the services of their church and to invite and encourage other</w:t>
      </w:r>
      <w:r w:rsidR="001D5838">
        <w:rPr>
          <w:sz w:val="24"/>
        </w:rPr>
        <w:t>s</w:t>
      </w:r>
      <w:r>
        <w:rPr>
          <w:sz w:val="24"/>
        </w:rPr>
        <w:t xml:space="preserve"> to attend; to promote a spirit of Christian fellowship at the meeting of the church and to make every possible contribution to the advancement of this work.</w:t>
      </w:r>
    </w:p>
    <w:p w14:paraId="570A237D" w14:textId="77777777" w:rsidR="00B237F6" w:rsidRDefault="00B237F6">
      <w:pPr>
        <w:pStyle w:val="BodyText"/>
        <w:tabs>
          <w:tab w:val="left" w:pos="360"/>
        </w:tabs>
        <w:rPr>
          <w:sz w:val="24"/>
        </w:rPr>
      </w:pPr>
      <w:r>
        <w:rPr>
          <w:sz w:val="24"/>
        </w:rPr>
        <w:tab/>
        <w:t xml:space="preserve">The members are expected to cultivate and cherish brotherly love, to visit and sympathize with others in affliction, to administer financial </w:t>
      </w:r>
      <w:proofErr w:type="gramStart"/>
      <w:r>
        <w:rPr>
          <w:sz w:val="24"/>
        </w:rPr>
        <w:t>assistance  to</w:t>
      </w:r>
      <w:proofErr w:type="gramEnd"/>
      <w:r>
        <w:rPr>
          <w:sz w:val="24"/>
        </w:rPr>
        <w:t xml:space="preserve"> those in need, to tenderly regard the reputation of others, and to affectionately promote their spiritual benefit and prosperity.</w:t>
      </w:r>
    </w:p>
    <w:p w14:paraId="3B004E6C" w14:textId="77777777" w:rsidR="00B237F6" w:rsidRDefault="00B237F6">
      <w:pPr>
        <w:pStyle w:val="BodyText"/>
        <w:tabs>
          <w:tab w:val="left" w:pos="360"/>
        </w:tabs>
        <w:rPr>
          <w:sz w:val="24"/>
        </w:rPr>
      </w:pPr>
      <w:r>
        <w:rPr>
          <w:sz w:val="24"/>
        </w:rPr>
        <w:tab/>
        <w:t xml:space="preserve">It </w:t>
      </w:r>
      <w:proofErr w:type="gramStart"/>
      <w:r>
        <w:rPr>
          <w:sz w:val="24"/>
        </w:rPr>
        <w:t>is the duty of members at all times</w:t>
      </w:r>
      <w:proofErr w:type="gramEnd"/>
      <w:r>
        <w:rPr>
          <w:sz w:val="24"/>
        </w:rPr>
        <w:t xml:space="preserve"> to honor, esteem and love their Pastor, to pray</w:t>
      </w:r>
      <w:r w:rsidR="00455FD6">
        <w:rPr>
          <w:sz w:val="24"/>
        </w:rPr>
        <w:t xml:space="preserve"> fervently daily</w:t>
      </w:r>
      <w:r>
        <w:rPr>
          <w:sz w:val="24"/>
        </w:rPr>
        <w:t xml:space="preserve"> for him, to submit to him the </w:t>
      </w:r>
      <w:r w:rsidR="00455FD6">
        <w:rPr>
          <w:sz w:val="24"/>
        </w:rPr>
        <w:t>s</w:t>
      </w:r>
      <w:r>
        <w:rPr>
          <w:sz w:val="24"/>
        </w:rPr>
        <w:t>criptural exercise of his official authority; and manifest a tender regard for his reputation.</w:t>
      </w:r>
    </w:p>
    <w:p w14:paraId="15CD612D" w14:textId="77777777" w:rsidR="00B237F6" w:rsidRDefault="00B237F6">
      <w:pPr>
        <w:pStyle w:val="BodyText"/>
        <w:tabs>
          <w:tab w:val="left" w:pos="360"/>
        </w:tabs>
        <w:rPr>
          <w:sz w:val="24"/>
        </w:rPr>
      </w:pPr>
      <w:r>
        <w:rPr>
          <w:sz w:val="24"/>
        </w:rPr>
        <w:tab/>
        <w:t xml:space="preserve">Members are to be a prudent testimony against evil practices.  They are to live as to represent and commend the Savior both by word and deed, to be exact in paying all promises, to live in a peaceable manner, to perform acts of kindness and charity, to set an example of a servant </w:t>
      </w:r>
      <w:proofErr w:type="gramStart"/>
      <w:r>
        <w:rPr>
          <w:sz w:val="24"/>
        </w:rPr>
        <w:t>being  honest</w:t>
      </w:r>
      <w:proofErr w:type="gramEnd"/>
      <w:r>
        <w:rPr>
          <w:sz w:val="24"/>
        </w:rPr>
        <w:t xml:space="preserve"> and generous, and commending the gospel of Christ unto others.  </w:t>
      </w:r>
    </w:p>
    <w:p w14:paraId="0315A9F5" w14:textId="77777777" w:rsidR="00133BCD" w:rsidRDefault="00133BCD">
      <w:pPr>
        <w:pStyle w:val="BodyText"/>
        <w:tabs>
          <w:tab w:val="left" w:pos="360"/>
        </w:tabs>
        <w:rPr>
          <w:sz w:val="24"/>
        </w:rPr>
      </w:pPr>
    </w:p>
    <w:p w14:paraId="7125CEBA" w14:textId="77777777" w:rsidR="00B237F6" w:rsidRDefault="00C11061">
      <w:pPr>
        <w:pStyle w:val="BodyText"/>
        <w:tabs>
          <w:tab w:val="left" w:pos="360"/>
        </w:tabs>
        <w:jc w:val="center"/>
        <w:rPr>
          <w:sz w:val="24"/>
        </w:rPr>
      </w:pPr>
      <w:r>
        <w:rPr>
          <w:b/>
          <w:sz w:val="24"/>
        </w:rPr>
        <w:t xml:space="preserve">VI.   </w:t>
      </w:r>
      <w:r w:rsidR="00B237F6" w:rsidRPr="00455FD6">
        <w:rPr>
          <w:b/>
          <w:sz w:val="24"/>
        </w:rPr>
        <w:t>CHURCH OFFICERS</w:t>
      </w:r>
    </w:p>
    <w:p w14:paraId="5278B4A6" w14:textId="77777777" w:rsidR="00B237F6" w:rsidRDefault="00B237F6" w:rsidP="00E16352">
      <w:pPr>
        <w:pStyle w:val="BodyText"/>
        <w:tabs>
          <w:tab w:val="left" w:pos="360"/>
        </w:tabs>
        <w:rPr>
          <w:sz w:val="24"/>
        </w:rPr>
      </w:pPr>
      <w:r>
        <w:rPr>
          <w:sz w:val="24"/>
        </w:rPr>
        <w:tab/>
        <w:t xml:space="preserve">The officers of Providence Baptist Church of Bartlett, Tennessee shall be a </w:t>
      </w:r>
      <w:r w:rsidR="009C54B5">
        <w:rPr>
          <w:sz w:val="24"/>
        </w:rPr>
        <w:t>Pastor</w:t>
      </w:r>
      <w:r>
        <w:rPr>
          <w:sz w:val="24"/>
        </w:rPr>
        <w:t xml:space="preserve">, Associate Pastor(s), President, </w:t>
      </w:r>
      <w:r w:rsidR="00455FD6">
        <w:rPr>
          <w:sz w:val="24"/>
        </w:rPr>
        <w:t>Deacons</w:t>
      </w:r>
      <w:r>
        <w:rPr>
          <w:sz w:val="24"/>
        </w:rPr>
        <w:t xml:space="preserve">, Clerk, Treasurer, and other such officers as shall be required for the work of the church.  These shall be elected by the church and all shall be members in good standing.  All officers shall be church members and shall subscribe to the doctrinal emphasis included in the Constitution and By-Laws.  All officers of the church shall be elected annually, </w:t>
      </w:r>
      <w:proofErr w:type="gramStart"/>
      <w:r>
        <w:rPr>
          <w:sz w:val="24"/>
        </w:rPr>
        <w:t>with the exception of</w:t>
      </w:r>
      <w:proofErr w:type="gramEnd"/>
      <w:r>
        <w:rPr>
          <w:sz w:val="24"/>
        </w:rPr>
        <w:t xml:space="preserve"> the Pastor, Associate Pastor(s) and the </w:t>
      </w:r>
      <w:r w:rsidR="00455FD6">
        <w:rPr>
          <w:sz w:val="24"/>
        </w:rPr>
        <w:t>D</w:t>
      </w:r>
      <w:r>
        <w:rPr>
          <w:sz w:val="24"/>
        </w:rPr>
        <w:t>eacons.</w:t>
      </w:r>
    </w:p>
    <w:p w14:paraId="7BB73777" w14:textId="77777777" w:rsidR="00B237F6" w:rsidRDefault="00B237F6">
      <w:pPr>
        <w:pStyle w:val="BodyText"/>
        <w:tabs>
          <w:tab w:val="left" w:pos="360"/>
        </w:tabs>
        <w:rPr>
          <w:sz w:val="24"/>
        </w:rPr>
      </w:pPr>
      <w:r>
        <w:rPr>
          <w:sz w:val="24"/>
          <w:u w:val="single"/>
        </w:rPr>
        <w:t>SECTION 1</w:t>
      </w:r>
      <w:r w:rsidR="00455FD6">
        <w:rPr>
          <w:sz w:val="24"/>
        </w:rPr>
        <w:t>.</w:t>
      </w:r>
      <w:r w:rsidR="00383FB2">
        <w:rPr>
          <w:sz w:val="24"/>
        </w:rPr>
        <w:t xml:space="preserve">   </w:t>
      </w:r>
      <w:r>
        <w:rPr>
          <w:sz w:val="24"/>
        </w:rPr>
        <w:t>PASTOR</w:t>
      </w:r>
    </w:p>
    <w:p w14:paraId="3ED7D767" w14:textId="77777777" w:rsidR="00B237F6" w:rsidRDefault="00B237F6">
      <w:pPr>
        <w:pStyle w:val="BodyText"/>
        <w:tabs>
          <w:tab w:val="left" w:pos="360"/>
        </w:tabs>
        <w:rPr>
          <w:sz w:val="24"/>
        </w:rPr>
      </w:pPr>
      <w:r>
        <w:rPr>
          <w:sz w:val="24"/>
        </w:rPr>
        <w:tab/>
        <w:t xml:space="preserve">The call of the Pastor shall take place at a meeting especially set for that purpose.  At least two weeks’ notice shall be given the resident membership in advance of this meeting.  </w:t>
      </w:r>
    </w:p>
    <w:p w14:paraId="796F57F7" w14:textId="77777777" w:rsidR="00B237F6" w:rsidRDefault="00B237F6">
      <w:pPr>
        <w:pStyle w:val="BodyText"/>
        <w:tabs>
          <w:tab w:val="left" w:pos="360"/>
        </w:tabs>
        <w:rPr>
          <w:sz w:val="24"/>
        </w:rPr>
      </w:pPr>
      <w:r>
        <w:rPr>
          <w:sz w:val="24"/>
        </w:rPr>
        <w:tab/>
        <w:t>The call shall be upon the recommendation of a pulpit committee selected by the members of the church to seek out and nominate a Pastor of the Gospel whose Christian character, calling, and qualifications have fitted him for this position.</w:t>
      </w:r>
    </w:p>
    <w:p w14:paraId="3F8E9EDC" w14:textId="77777777" w:rsidR="00B237F6" w:rsidRDefault="00B237F6">
      <w:pPr>
        <w:pStyle w:val="BodyText"/>
        <w:tabs>
          <w:tab w:val="left" w:pos="360"/>
        </w:tabs>
        <w:rPr>
          <w:sz w:val="24"/>
        </w:rPr>
      </w:pPr>
      <w:r>
        <w:rPr>
          <w:sz w:val="24"/>
        </w:rPr>
        <w:tab/>
        <w:t xml:space="preserve">The Committee shall bring only one name at a time for consideration by the congregation.  It shall be considered preferable that recommendations by the Committee shall be the only ones valid.  There shall be at least three-fourths </w:t>
      </w:r>
      <w:r w:rsidR="00E23295">
        <w:rPr>
          <w:sz w:val="24"/>
        </w:rPr>
        <w:t xml:space="preserve">of the </w:t>
      </w:r>
      <w:r>
        <w:rPr>
          <w:sz w:val="24"/>
        </w:rPr>
        <w:t>members</w:t>
      </w:r>
      <w:r w:rsidR="00E23295">
        <w:rPr>
          <w:sz w:val="24"/>
        </w:rPr>
        <w:t>hip</w:t>
      </w:r>
      <w:r>
        <w:rPr>
          <w:sz w:val="24"/>
        </w:rPr>
        <w:t xml:space="preserve"> present</w:t>
      </w:r>
      <w:r w:rsidR="00E23295">
        <w:rPr>
          <w:sz w:val="24"/>
        </w:rPr>
        <w:t xml:space="preserve"> to </w:t>
      </w:r>
      <w:r>
        <w:rPr>
          <w:sz w:val="24"/>
        </w:rPr>
        <w:t>vot</w:t>
      </w:r>
      <w:r w:rsidR="00E23295">
        <w:rPr>
          <w:sz w:val="24"/>
        </w:rPr>
        <w:t>e.</w:t>
      </w:r>
      <w:r>
        <w:rPr>
          <w:sz w:val="24"/>
        </w:rPr>
        <w:t xml:space="preserve"> </w:t>
      </w:r>
      <w:r w:rsidR="00E23295">
        <w:rPr>
          <w:sz w:val="24"/>
        </w:rPr>
        <w:t xml:space="preserve"> F</w:t>
      </w:r>
      <w:r>
        <w:rPr>
          <w:sz w:val="24"/>
        </w:rPr>
        <w:t>or the call to be effective</w:t>
      </w:r>
      <w:r w:rsidR="00E23295">
        <w:rPr>
          <w:sz w:val="24"/>
        </w:rPr>
        <w:t>,</w:t>
      </w:r>
      <w:r>
        <w:rPr>
          <w:sz w:val="24"/>
        </w:rPr>
        <w:t xml:space="preserve"> the call shall be supported by an acceptance of 90% or higher. </w:t>
      </w:r>
    </w:p>
    <w:p w14:paraId="5D7128A0" w14:textId="77777777" w:rsidR="00B237F6" w:rsidRDefault="00B237F6">
      <w:pPr>
        <w:pStyle w:val="BodyText"/>
        <w:tabs>
          <w:tab w:val="left" w:pos="360"/>
        </w:tabs>
        <w:rPr>
          <w:sz w:val="24"/>
        </w:rPr>
      </w:pPr>
      <w:r>
        <w:rPr>
          <w:sz w:val="24"/>
        </w:rPr>
        <w:tab/>
        <w:t xml:space="preserve">The Pastor shall </w:t>
      </w:r>
      <w:proofErr w:type="gramStart"/>
      <w:r w:rsidR="006F6BAC">
        <w:rPr>
          <w:sz w:val="24"/>
        </w:rPr>
        <w:t>be</w:t>
      </w:r>
      <w:r>
        <w:rPr>
          <w:sz w:val="24"/>
        </w:rPr>
        <w:t xml:space="preserve"> in charge </w:t>
      </w:r>
      <w:r w:rsidR="006F6BAC">
        <w:rPr>
          <w:sz w:val="24"/>
        </w:rPr>
        <w:t>of</w:t>
      </w:r>
      <w:proofErr w:type="gramEnd"/>
      <w:r w:rsidR="006F6BAC">
        <w:rPr>
          <w:sz w:val="24"/>
        </w:rPr>
        <w:t xml:space="preserve"> </w:t>
      </w:r>
      <w:r>
        <w:rPr>
          <w:sz w:val="24"/>
        </w:rPr>
        <w:t xml:space="preserve">the welfare and the oversight of the church.  He shall be </w:t>
      </w:r>
      <w:r w:rsidR="006F6BAC">
        <w:rPr>
          <w:sz w:val="24"/>
        </w:rPr>
        <w:t xml:space="preserve">an </w:t>
      </w:r>
      <w:r>
        <w:rPr>
          <w:sz w:val="24"/>
        </w:rPr>
        <w:t xml:space="preserve">ex-officio member of all committees.  He shall administer the ordinances and minister to members of the church.  He shall </w:t>
      </w:r>
      <w:proofErr w:type="gramStart"/>
      <w:r>
        <w:rPr>
          <w:sz w:val="24"/>
        </w:rPr>
        <w:t>be in charge of</w:t>
      </w:r>
      <w:proofErr w:type="gramEnd"/>
      <w:r>
        <w:rPr>
          <w:sz w:val="24"/>
        </w:rPr>
        <w:t xml:space="preserve"> the pulpit ministry of the church and shall </w:t>
      </w:r>
      <w:r>
        <w:rPr>
          <w:sz w:val="24"/>
        </w:rPr>
        <w:lastRenderedPageBreak/>
        <w:t xml:space="preserve">secure supply when he is to be absent from regular services.  The Pastor shall work with the music minister in determining music supply and shall have sole discretion (with input from the music minister) in filling any music supply needs. The Pastor shall preside at all </w:t>
      </w:r>
      <w:r w:rsidR="00BD2D6F">
        <w:rPr>
          <w:sz w:val="24"/>
        </w:rPr>
        <w:t xml:space="preserve">business </w:t>
      </w:r>
      <w:r>
        <w:rPr>
          <w:sz w:val="24"/>
        </w:rPr>
        <w:t>meetings of the church</w:t>
      </w:r>
      <w:r w:rsidR="00BD2D6F">
        <w:rPr>
          <w:sz w:val="24"/>
        </w:rPr>
        <w:t xml:space="preserve"> unless otherwise providentially hindered, in which case the Deacon Chairman shall preside</w:t>
      </w:r>
      <w:r>
        <w:rPr>
          <w:sz w:val="24"/>
        </w:rPr>
        <w:t xml:space="preserve">.  </w:t>
      </w:r>
    </w:p>
    <w:p w14:paraId="59305FA2" w14:textId="77777777" w:rsidR="00B237F6" w:rsidRDefault="00B237F6">
      <w:pPr>
        <w:pStyle w:val="BodyText"/>
        <w:tabs>
          <w:tab w:val="left" w:pos="360"/>
        </w:tabs>
        <w:rPr>
          <w:sz w:val="24"/>
        </w:rPr>
      </w:pPr>
      <w:r>
        <w:rPr>
          <w:sz w:val="24"/>
        </w:rPr>
        <w:tab/>
        <w:t>Having been properly elected, the Pastor shall serve until such time as he resigns his office, or until such time as he is requested by the church</w:t>
      </w:r>
      <w:r w:rsidR="00383FB2">
        <w:rPr>
          <w:sz w:val="24"/>
        </w:rPr>
        <w:t xml:space="preserve"> </w:t>
      </w:r>
      <w:r w:rsidR="00383FB2" w:rsidRPr="00383FB2">
        <w:rPr>
          <w:sz w:val="24"/>
        </w:rPr>
        <w:t>to resign his office</w:t>
      </w:r>
      <w:r>
        <w:rPr>
          <w:sz w:val="24"/>
        </w:rPr>
        <w:t xml:space="preserve">, upon majority vote of members present in a meeting called for that purpose and announced in advance on the previous </w:t>
      </w:r>
      <w:proofErr w:type="gramStart"/>
      <w:r>
        <w:rPr>
          <w:sz w:val="24"/>
        </w:rPr>
        <w:t>Sunday,.</w:t>
      </w:r>
      <w:proofErr w:type="gramEnd"/>
      <w:r>
        <w:rPr>
          <w:sz w:val="24"/>
        </w:rPr>
        <w:t xml:space="preserve">  It shall be understood that thirty </w:t>
      </w:r>
      <w:proofErr w:type="spellStart"/>
      <w:r>
        <w:rPr>
          <w:sz w:val="24"/>
        </w:rPr>
        <w:t>days notice</w:t>
      </w:r>
      <w:proofErr w:type="spellEnd"/>
      <w:r>
        <w:rPr>
          <w:sz w:val="24"/>
        </w:rPr>
        <w:t xml:space="preserve"> shall be given by either party in case of desired separation.  The thirty </w:t>
      </w:r>
      <w:proofErr w:type="spellStart"/>
      <w:r>
        <w:rPr>
          <w:sz w:val="24"/>
        </w:rPr>
        <w:t>day</w:t>
      </w:r>
      <w:r w:rsidR="00383FB2">
        <w:rPr>
          <w:sz w:val="24"/>
        </w:rPr>
        <w:t>s</w:t>
      </w:r>
      <w:r>
        <w:rPr>
          <w:sz w:val="24"/>
        </w:rPr>
        <w:t xml:space="preserve"> notice</w:t>
      </w:r>
      <w:proofErr w:type="spellEnd"/>
      <w:r>
        <w:rPr>
          <w:sz w:val="24"/>
        </w:rPr>
        <w:t xml:space="preserve"> may be dispensed with by mutual consent of the Pastor and the church.</w:t>
      </w:r>
    </w:p>
    <w:p w14:paraId="2FD1BE11" w14:textId="77777777" w:rsidR="00B237F6" w:rsidRDefault="00B237F6">
      <w:pPr>
        <w:pStyle w:val="BodyText"/>
        <w:tabs>
          <w:tab w:val="left" w:pos="360"/>
        </w:tabs>
        <w:rPr>
          <w:sz w:val="24"/>
        </w:rPr>
      </w:pPr>
      <w:r>
        <w:rPr>
          <w:sz w:val="24"/>
        </w:rPr>
        <w:tab/>
        <w:t xml:space="preserve">The active Deacons will be at </w:t>
      </w:r>
      <w:proofErr w:type="gramStart"/>
      <w:r>
        <w:rPr>
          <w:sz w:val="24"/>
        </w:rPr>
        <w:t>liberty  to</w:t>
      </w:r>
      <w:proofErr w:type="gramEnd"/>
      <w:r>
        <w:rPr>
          <w:sz w:val="24"/>
        </w:rPr>
        <w:t xml:space="preserve"> recommend to the church the dismissal of the Pastor when he shows evidence of unfaithfulness in his duties, violation of his covenant obligations, or departure from the Declaration of Faith, or for any reason </w:t>
      </w:r>
      <w:r w:rsidR="00383FB2">
        <w:rPr>
          <w:sz w:val="24"/>
        </w:rPr>
        <w:t xml:space="preserve">if </w:t>
      </w:r>
      <w:r>
        <w:rPr>
          <w:sz w:val="24"/>
        </w:rPr>
        <w:t>he no longer agrees with the stand and position of this church.</w:t>
      </w:r>
    </w:p>
    <w:p w14:paraId="1C756174" w14:textId="77777777" w:rsidR="00B237F6" w:rsidRDefault="00B237F6">
      <w:pPr>
        <w:pStyle w:val="BodyText"/>
        <w:tabs>
          <w:tab w:val="left" w:pos="360"/>
        </w:tabs>
        <w:rPr>
          <w:sz w:val="24"/>
        </w:rPr>
      </w:pPr>
      <w:r>
        <w:rPr>
          <w:sz w:val="24"/>
          <w:u w:val="single"/>
        </w:rPr>
        <w:t>SECTION 2</w:t>
      </w:r>
      <w:r w:rsidR="00383FB2">
        <w:rPr>
          <w:sz w:val="24"/>
        </w:rPr>
        <w:t xml:space="preserve">.   </w:t>
      </w:r>
      <w:r>
        <w:rPr>
          <w:sz w:val="24"/>
        </w:rPr>
        <w:t>ASSOCIATE PASTORS</w:t>
      </w:r>
    </w:p>
    <w:p w14:paraId="5E28595C" w14:textId="77777777" w:rsidR="00B237F6" w:rsidRDefault="00B237F6">
      <w:pPr>
        <w:pStyle w:val="BodyText"/>
        <w:tabs>
          <w:tab w:val="left" w:pos="360"/>
        </w:tabs>
        <w:rPr>
          <w:sz w:val="24"/>
        </w:rPr>
      </w:pPr>
      <w:r>
        <w:rPr>
          <w:sz w:val="24"/>
        </w:rPr>
        <w:tab/>
        <w:t xml:space="preserve">The church shall call an Associate Pastor(s) to assist the Pastor in the carrying out of the ministry of the church.   The Associate Pastor(s) shall be responsible to the Pastor and shall assist in various duties and ministries as assigned.  </w:t>
      </w:r>
    </w:p>
    <w:p w14:paraId="4CF8FD6E" w14:textId="77777777" w:rsidR="00B237F6" w:rsidRDefault="00B237F6">
      <w:pPr>
        <w:pStyle w:val="BodyText"/>
        <w:tabs>
          <w:tab w:val="left" w:pos="360"/>
        </w:tabs>
        <w:rPr>
          <w:sz w:val="24"/>
        </w:rPr>
      </w:pPr>
      <w:r>
        <w:rPr>
          <w:sz w:val="24"/>
          <w:u w:val="single"/>
        </w:rPr>
        <w:t>SECTION 3</w:t>
      </w:r>
      <w:r>
        <w:rPr>
          <w:sz w:val="24"/>
        </w:rPr>
        <w:t>.</w:t>
      </w:r>
      <w:r w:rsidR="00383FB2">
        <w:rPr>
          <w:sz w:val="24"/>
        </w:rPr>
        <w:t xml:space="preserve">   </w:t>
      </w:r>
      <w:r>
        <w:rPr>
          <w:sz w:val="24"/>
        </w:rPr>
        <w:t>PRESIDENT</w:t>
      </w:r>
    </w:p>
    <w:p w14:paraId="071F4B18" w14:textId="77777777" w:rsidR="00B237F6" w:rsidRDefault="00B237F6">
      <w:pPr>
        <w:pStyle w:val="BodyText"/>
        <w:tabs>
          <w:tab w:val="left" w:pos="360"/>
        </w:tabs>
        <w:rPr>
          <w:sz w:val="24"/>
        </w:rPr>
      </w:pPr>
      <w:r>
        <w:rPr>
          <w:sz w:val="24"/>
        </w:rPr>
        <w:tab/>
        <w:t xml:space="preserve">The President shall be the authorized, designated signatory representative for the execution of all official documents on behalf of the church.  It shall be the responsibility of the President to affix </w:t>
      </w:r>
      <w:r w:rsidR="000D6019">
        <w:rPr>
          <w:sz w:val="24"/>
        </w:rPr>
        <w:t>his</w:t>
      </w:r>
      <w:r>
        <w:rPr>
          <w:sz w:val="24"/>
        </w:rPr>
        <w:t xml:space="preserve"> signature to legal documents involving the sale, mortgag</w:t>
      </w:r>
      <w:r w:rsidR="000D6019">
        <w:rPr>
          <w:sz w:val="24"/>
        </w:rPr>
        <w:t>e</w:t>
      </w:r>
      <w:r>
        <w:rPr>
          <w:sz w:val="24"/>
        </w:rPr>
        <w:t>, purchase</w:t>
      </w:r>
      <w:r w:rsidR="000D6019">
        <w:rPr>
          <w:sz w:val="24"/>
        </w:rPr>
        <w:t>,</w:t>
      </w:r>
      <w:r>
        <w:rPr>
          <w:sz w:val="24"/>
        </w:rPr>
        <w:t xml:space="preserve"> or rental of property</w:t>
      </w:r>
      <w:r w:rsidR="000D6019">
        <w:rPr>
          <w:sz w:val="24"/>
        </w:rPr>
        <w:t>;</w:t>
      </w:r>
      <w:r>
        <w:rPr>
          <w:sz w:val="24"/>
        </w:rPr>
        <w:t xml:space="preserve"> or other legal documents where </w:t>
      </w:r>
      <w:r w:rsidR="000D6019">
        <w:rPr>
          <w:sz w:val="24"/>
        </w:rPr>
        <w:t>his</w:t>
      </w:r>
      <w:r>
        <w:rPr>
          <w:sz w:val="24"/>
        </w:rPr>
        <w:t xml:space="preserve"> signature is required.  This officer shall be the legal liaison for all local, state and </w:t>
      </w:r>
      <w:r w:rsidR="000D6019">
        <w:rPr>
          <w:sz w:val="24"/>
        </w:rPr>
        <w:t>f</w:t>
      </w:r>
      <w:r>
        <w:rPr>
          <w:sz w:val="24"/>
        </w:rPr>
        <w:t xml:space="preserve">ederal authorities.  </w:t>
      </w:r>
    </w:p>
    <w:p w14:paraId="56907AEF" w14:textId="77777777" w:rsidR="00B237F6" w:rsidRDefault="00B237F6">
      <w:pPr>
        <w:pStyle w:val="BodyText"/>
        <w:tabs>
          <w:tab w:val="left" w:pos="360"/>
        </w:tabs>
        <w:rPr>
          <w:sz w:val="24"/>
        </w:rPr>
      </w:pPr>
      <w:r>
        <w:rPr>
          <w:sz w:val="24"/>
        </w:rPr>
        <w:tab/>
        <w:t>Nothing herewith shall entitle the President to act on his own behalf.  The President shall have no power to buy, sell, mortgage, lease, or transfer any property without a specific vote of the church authorizing each action.</w:t>
      </w:r>
      <w:r w:rsidR="000C0003">
        <w:rPr>
          <w:sz w:val="24"/>
        </w:rPr>
        <w:t xml:space="preserve">  The President shall be elected from nominees from the church body.</w:t>
      </w:r>
      <w:r>
        <w:rPr>
          <w:sz w:val="24"/>
        </w:rPr>
        <w:t xml:space="preserve">  </w:t>
      </w:r>
    </w:p>
    <w:p w14:paraId="7FC90AE5" w14:textId="77777777" w:rsidR="00B237F6" w:rsidRDefault="00B237F6">
      <w:pPr>
        <w:pStyle w:val="BodyText"/>
        <w:tabs>
          <w:tab w:val="left" w:pos="360"/>
        </w:tabs>
        <w:rPr>
          <w:sz w:val="24"/>
        </w:rPr>
      </w:pPr>
      <w:r w:rsidRPr="00FD0DE7">
        <w:rPr>
          <w:sz w:val="24"/>
          <w:u w:val="single"/>
        </w:rPr>
        <w:t>SECTION 4</w:t>
      </w:r>
      <w:r>
        <w:rPr>
          <w:sz w:val="24"/>
        </w:rPr>
        <w:t>.</w:t>
      </w:r>
      <w:r w:rsidR="00FD0DE7">
        <w:rPr>
          <w:sz w:val="24"/>
        </w:rPr>
        <w:t xml:space="preserve">   </w:t>
      </w:r>
      <w:r>
        <w:rPr>
          <w:sz w:val="24"/>
        </w:rPr>
        <w:t>DEACONS</w:t>
      </w:r>
    </w:p>
    <w:p w14:paraId="5EB3FEDB" w14:textId="77777777" w:rsidR="00B237F6" w:rsidRDefault="00B237F6">
      <w:pPr>
        <w:pStyle w:val="BodyText"/>
        <w:tabs>
          <w:tab w:val="left" w:pos="360"/>
        </w:tabs>
        <w:rPr>
          <w:sz w:val="24"/>
        </w:rPr>
      </w:pPr>
      <w:r>
        <w:rPr>
          <w:sz w:val="24"/>
        </w:rPr>
        <w:tab/>
        <w:t>There shall be as many Deacons as the need of the congregation may require.  It shall be the duties of the Deacons to engage actively in all the spiritual work of the church; to seek out such members that need assistance; to visit the sick; and to aid the Pastor in all matters relating to the spiritual interest o</w:t>
      </w:r>
      <w:r w:rsidR="00FD0DE7">
        <w:rPr>
          <w:sz w:val="24"/>
        </w:rPr>
        <w:t>f</w:t>
      </w:r>
      <w:r>
        <w:rPr>
          <w:sz w:val="24"/>
        </w:rPr>
        <w:t xml:space="preserve"> the church.  They, together with the Pastor, shall make up the </w:t>
      </w:r>
      <w:r w:rsidR="00FD0DE7">
        <w:rPr>
          <w:sz w:val="24"/>
        </w:rPr>
        <w:t>C</w:t>
      </w:r>
      <w:r>
        <w:rPr>
          <w:sz w:val="24"/>
        </w:rPr>
        <w:t xml:space="preserve">ommittee on </w:t>
      </w:r>
      <w:r w:rsidR="00FD0DE7">
        <w:rPr>
          <w:sz w:val="24"/>
        </w:rPr>
        <w:t>D</w:t>
      </w:r>
      <w:r>
        <w:rPr>
          <w:sz w:val="24"/>
        </w:rPr>
        <w:t xml:space="preserve">iscipline.  </w:t>
      </w:r>
      <w:r w:rsidR="00FD0DE7">
        <w:rPr>
          <w:sz w:val="24"/>
        </w:rPr>
        <w:t>They</w:t>
      </w:r>
      <w:r>
        <w:rPr>
          <w:sz w:val="24"/>
        </w:rPr>
        <w:t xml:space="preserve"> must attend all </w:t>
      </w:r>
      <w:r w:rsidR="00FD0DE7">
        <w:rPr>
          <w:sz w:val="24"/>
        </w:rPr>
        <w:t>d</w:t>
      </w:r>
      <w:r>
        <w:rPr>
          <w:sz w:val="24"/>
        </w:rPr>
        <w:t>eacon meetings, church business meetings, all regular services and support church services unless providentially hindered.</w:t>
      </w:r>
    </w:p>
    <w:p w14:paraId="3A450794" w14:textId="77777777" w:rsidR="00B237F6" w:rsidRDefault="00B237F6">
      <w:pPr>
        <w:pStyle w:val="BodyText"/>
        <w:tabs>
          <w:tab w:val="left" w:pos="360"/>
        </w:tabs>
        <w:rPr>
          <w:sz w:val="24"/>
        </w:rPr>
      </w:pPr>
      <w:r>
        <w:rPr>
          <w:sz w:val="24"/>
        </w:rPr>
        <w:tab/>
        <w:t>They shall assist in the carrying out of the ordinances of the Lord’s Supper and Baptism.</w:t>
      </w:r>
    </w:p>
    <w:p w14:paraId="05408173" w14:textId="77777777" w:rsidR="00B237F6" w:rsidRDefault="00B237F6">
      <w:pPr>
        <w:pStyle w:val="BodyText"/>
        <w:tabs>
          <w:tab w:val="left" w:pos="360"/>
        </w:tabs>
        <w:rPr>
          <w:sz w:val="24"/>
        </w:rPr>
      </w:pPr>
      <w:r>
        <w:rPr>
          <w:sz w:val="24"/>
        </w:rPr>
        <w:tab/>
        <w:t xml:space="preserve">Should he miss more than two consecutive </w:t>
      </w:r>
      <w:r w:rsidR="00FD0DE7">
        <w:rPr>
          <w:sz w:val="24"/>
        </w:rPr>
        <w:t>d</w:t>
      </w:r>
      <w:r>
        <w:rPr>
          <w:sz w:val="24"/>
        </w:rPr>
        <w:t xml:space="preserve">eacon meetings without satisfactory reason – he automatically retires from the </w:t>
      </w:r>
      <w:r w:rsidR="009227D8">
        <w:rPr>
          <w:sz w:val="24"/>
        </w:rPr>
        <w:t>B</w:t>
      </w:r>
      <w:r>
        <w:rPr>
          <w:sz w:val="24"/>
        </w:rPr>
        <w:t xml:space="preserve">ody of </w:t>
      </w:r>
      <w:r w:rsidR="00FD0DE7">
        <w:rPr>
          <w:sz w:val="24"/>
        </w:rPr>
        <w:t>D</w:t>
      </w:r>
      <w:r>
        <w:rPr>
          <w:sz w:val="24"/>
        </w:rPr>
        <w:t>eacons.</w:t>
      </w:r>
    </w:p>
    <w:p w14:paraId="16B2D399" w14:textId="77777777" w:rsidR="00B237F6" w:rsidRDefault="00B237F6">
      <w:pPr>
        <w:pStyle w:val="BodyText"/>
        <w:tabs>
          <w:tab w:val="left" w:pos="360"/>
        </w:tabs>
        <w:rPr>
          <w:sz w:val="24"/>
        </w:rPr>
      </w:pPr>
      <w:r>
        <w:rPr>
          <w:sz w:val="24"/>
        </w:rPr>
        <w:lastRenderedPageBreak/>
        <w:tab/>
        <w:t>The Deacons shall be selected from the local church based upon the qualifications as laid down in I Timothy 3 and Acts 6:1-4.</w:t>
      </w:r>
    </w:p>
    <w:p w14:paraId="656C5E9C" w14:textId="77777777" w:rsidR="00B237F6" w:rsidRDefault="00B237F6">
      <w:pPr>
        <w:pStyle w:val="BodyText"/>
        <w:tabs>
          <w:tab w:val="left" w:pos="360"/>
        </w:tabs>
        <w:rPr>
          <w:sz w:val="24"/>
        </w:rPr>
      </w:pPr>
      <w:r>
        <w:rPr>
          <w:sz w:val="24"/>
        </w:rPr>
        <w:tab/>
        <w:t xml:space="preserve">The Chairman of Deacons shall act as vice-moderator and will </w:t>
      </w:r>
      <w:proofErr w:type="gramStart"/>
      <w:r>
        <w:rPr>
          <w:sz w:val="24"/>
        </w:rPr>
        <w:t>be in charge of</w:t>
      </w:r>
      <w:proofErr w:type="gramEnd"/>
      <w:r>
        <w:rPr>
          <w:sz w:val="24"/>
        </w:rPr>
        <w:t xml:space="preserve"> the regular services of the church, in the absence of the Pastor, and shall serve on the Nominating Committee.</w:t>
      </w:r>
    </w:p>
    <w:p w14:paraId="09767233" w14:textId="77777777" w:rsidR="00B237F6" w:rsidRPr="00FD0DE7" w:rsidRDefault="00B237F6">
      <w:pPr>
        <w:pStyle w:val="BodyText"/>
        <w:tabs>
          <w:tab w:val="left" w:pos="360"/>
        </w:tabs>
        <w:rPr>
          <w:sz w:val="24"/>
        </w:rPr>
      </w:pPr>
      <w:r w:rsidRPr="00FD0DE7">
        <w:rPr>
          <w:sz w:val="24"/>
        </w:rPr>
        <w:tab/>
        <w:t xml:space="preserve">A Deacon may resign from active service at any time for personal reasons.  He may request to be made an active Deacon </w:t>
      </w:r>
      <w:r w:rsidR="00FD0DE7">
        <w:rPr>
          <w:sz w:val="24"/>
        </w:rPr>
        <w:t xml:space="preserve">again </w:t>
      </w:r>
      <w:r w:rsidRPr="00FD0DE7">
        <w:rPr>
          <w:sz w:val="24"/>
        </w:rPr>
        <w:t>at any time and shall become active upon approval of the</w:t>
      </w:r>
      <w:r w:rsidR="00FD0DE7">
        <w:rPr>
          <w:sz w:val="24"/>
        </w:rPr>
        <w:t xml:space="preserve"> </w:t>
      </w:r>
      <w:r w:rsidRPr="00FD0DE7">
        <w:rPr>
          <w:sz w:val="24"/>
        </w:rPr>
        <w:t xml:space="preserve">Deacon </w:t>
      </w:r>
      <w:r w:rsidR="009C54B5" w:rsidRPr="00FD0DE7">
        <w:rPr>
          <w:sz w:val="24"/>
        </w:rPr>
        <w:t>Body</w:t>
      </w:r>
      <w:r w:rsidRPr="00FD0DE7">
        <w:rPr>
          <w:sz w:val="24"/>
        </w:rPr>
        <w:t xml:space="preserve">.  Any Deacon who is called to a church staff position shall automatically become inactive.  Inactive status shall be defined as non-participation in all Deacon related matters.  </w:t>
      </w:r>
    </w:p>
    <w:p w14:paraId="2007B4BE" w14:textId="77777777" w:rsidR="00B237F6" w:rsidRDefault="00B237F6">
      <w:pPr>
        <w:pStyle w:val="BodyText"/>
        <w:tabs>
          <w:tab w:val="left" w:pos="360"/>
        </w:tabs>
        <w:rPr>
          <w:sz w:val="24"/>
        </w:rPr>
      </w:pPr>
      <w:r>
        <w:rPr>
          <w:sz w:val="24"/>
          <w:u w:val="single"/>
        </w:rPr>
        <w:t>SECTION 5</w:t>
      </w:r>
      <w:r>
        <w:rPr>
          <w:sz w:val="24"/>
        </w:rPr>
        <w:t>.</w:t>
      </w:r>
      <w:r w:rsidR="005B1AFA">
        <w:rPr>
          <w:sz w:val="24"/>
        </w:rPr>
        <w:t xml:space="preserve">   </w:t>
      </w:r>
      <w:r>
        <w:rPr>
          <w:sz w:val="24"/>
        </w:rPr>
        <w:t>CLERK</w:t>
      </w:r>
    </w:p>
    <w:p w14:paraId="62ADA8ED" w14:textId="77777777" w:rsidR="00B237F6" w:rsidRDefault="00B237F6">
      <w:pPr>
        <w:pStyle w:val="BodyText"/>
        <w:tabs>
          <w:tab w:val="left" w:pos="360"/>
        </w:tabs>
        <w:rPr>
          <w:sz w:val="24"/>
        </w:rPr>
      </w:pPr>
      <w:r>
        <w:rPr>
          <w:sz w:val="24"/>
        </w:rPr>
        <w:tab/>
        <w:t xml:space="preserve">The </w:t>
      </w:r>
      <w:r w:rsidR="000C0003">
        <w:rPr>
          <w:sz w:val="24"/>
        </w:rPr>
        <w:t>c</w:t>
      </w:r>
      <w:r>
        <w:rPr>
          <w:sz w:val="24"/>
        </w:rPr>
        <w:t>hurch</w:t>
      </w:r>
      <w:r w:rsidR="000C0003">
        <w:rPr>
          <w:sz w:val="24"/>
        </w:rPr>
        <w:t xml:space="preserve"> C</w:t>
      </w:r>
      <w:r>
        <w:rPr>
          <w:sz w:val="24"/>
        </w:rPr>
        <w:t xml:space="preserve">lerk shall keep in a suitable book a record of all the actions of the church, except as otherwise herein provided.  He is responsible for keeping a register of the names of members, with dates of admission, </w:t>
      </w:r>
      <w:r w:rsidR="009C54B5">
        <w:rPr>
          <w:sz w:val="24"/>
        </w:rPr>
        <w:t>dismissal</w:t>
      </w:r>
      <w:r>
        <w:rPr>
          <w:sz w:val="24"/>
        </w:rPr>
        <w:t xml:space="preserve"> or death, together with a record of baptisms.  He shall issue letters of dismiss</w:t>
      </w:r>
      <w:r w:rsidR="005B1AFA">
        <w:rPr>
          <w:sz w:val="24"/>
        </w:rPr>
        <w:t>al</w:t>
      </w:r>
      <w:r>
        <w:rPr>
          <w:sz w:val="24"/>
        </w:rPr>
        <w:t xml:space="preserve"> voted by the church, preserve on file all communications and written official reports, and give legal notice of all meetings where such notice is necessary, as indicated in these </w:t>
      </w:r>
      <w:r w:rsidR="005B1AFA">
        <w:rPr>
          <w:sz w:val="24"/>
        </w:rPr>
        <w:t>B</w:t>
      </w:r>
      <w:r>
        <w:rPr>
          <w:sz w:val="24"/>
        </w:rPr>
        <w:t>y-</w:t>
      </w:r>
      <w:r w:rsidR="005B1AFA">
        <w:rPr>
          <w:sz w:val="24"/>
        </w:rPr>
        <w:t>L</w:t>
      </w:r>
      <w:r>
        <w:rPr>
          <w:sz w:val="24"/>
        </w:rPr>
        <w:t xml:space="preserve">aws.  The church may delegate some of the clerical responsibility to a church secretary who will assist the elected </w:t>
      </w:r>
      <w:r w:rsidR="005B1AFA">
        <w:rPr>
          <w:sz w:val="24"/>
        </w:rPr>
        <w:t>C</w:t>
      </w:r>
      <w:r>
        <w:rPr>
          <w:sz w:val="24"/>
        </w:rPr>
        <w:t>lerk.  All church records are church property and shall be written in ink or type</w:t>
      </w:r>
      <w:r w:rsidR="005B1AFA">
        <w:rPr>
          <w:sz w:val="24"/>
        </w:rPr>
        <w:t>-</w:t>
      </w:r>
      <w:proofErr w:type="gramStart"/>
      <w:r>
        <w:rPr>
          <w:sz w:val="24"/>
        </w:rPr>
        <w:t>written, and</w:t>
      </w:r>
      <w:proofErr w:type="gramEnd"/>
      <w:r>
        <w:rPr>
          <w:sz w:val="24"/>
        </w:rPr>
        <w:t xml:space="preserve"> shall be filed in the church office whe</w:t>
      </w:r>
      <w:r w:rsidR="005B1AFA">
        <w:rPr>
          <w:sz w:val="24"/>
        </w:rPr>
        <w:t>re</w:t>
      </w:r>
      <w:r>
        <w:rPr>
          <w:sz w:val="24"/>
        </w:rPr>
        <w:t xml:space="preserve"> </w:t>
      </w:r>
      <w:r w:rsidR="005B1AFA">
        <w:rPr>
          <w:sz w:val="24"/>
        </w:rPr>
        <w:t>it</w:t>
      </w:r>
      <w:r>
        <w:rPr>
          <w:sz w:val="24"/>
        </w:rPr>
        <w:t xml:space="preserve"> is maintained.</w:t>
      </w:r>
      <w:r w:rsidR="000C0003">
        <w:rPr>
          <w:sz w:val="24"/>
        </w:rPr>
        <w:t xml:space="preserve">  The church Clerk shall be elected from nominees from the church body.</w:t>
      </w:r>
      <w:r>
        <w:rPr>
          <w:sz w:val="24"/>
        </w:rPr>
        <w:t xml:space="preserve">  </w:t>
      </w:r>
    </w:p>
    <w:p w14:paraId="3B366603" w14:textId="77777777" w:rsidR="00B237F6" w:rsidRDefault="00B237F6">
      <w:pPr>
        <w:pStyle w:val="BodyText"/>
        <w:tabs>
          <w:tab w:val="left" w:pos="360"/>
        </w:tabs>
        <w:rPr>
          <w:sz w:val="24"/>
        </w:rPr>
      </w:pPr>
    </w:p>
    <w:p w14:paraId="30F459BB" w14:textId="77777777" w:rsidR="005B1AFA" w:rsidRDefault="005B1AFA">
      <w:pPr>
        <w:pStyle w:val="BodyText"/>
        <w:tabs>
          <w:tab w:val="left" w:pos="360"/>
        </w:tabs>
        <w:rPr>
          <w:sz w:val="24"/>
        </w:rPr>
      </w:pPr>
    </w:p>
    <w:p w14:paraId="29233034" w14:textId="77777777" w:rsidR="00B237F6" w:rsidRDefault="007054DE">
      <w:pPr>
        <w:pStyle w:val="BodyText"/>
        <w:tabs>
          <w:tab w:val="left" w:pos="360"/>
        </w:tabs>
        <w:rPr>
          <w:sz w:val="24"/>
        </w:rPr>
      </w:pPr>
      <w:r>
        <w:rPr>
          <w:sz w:val="24"/>
          <w:u w:val="single"/>
        </w:rPr>
        <w:br w:type="page"/>
      </w:r>
      <w:r w:rsidR="00B237F6">
        <w:rPr>
          <w:sz w:val="24"/>
          <w:u w:val="single"/>
        </w:rPr>
        <w:lastRenderedPageBreak/>
        <w:t>SECTION 6</w:t>
      </w:r>
      <w:r w:rsidR="005B1AFA">
        <w:rPr>
          <w:sz w:val="24"/>
        </w:rPr>
        <w:t xml:space="preserve">.   </w:t>
      </w:r>
      <w:r w:rsidR="00B237F6">
        <w:rPr>
          <w:sz w:val="24"/>
        </w:rPr>
        <w:t>TREASURER</w:t>
      </w:r>
    </w:p>
    <w:p w14:paraId="45FD097E" w14:textId="77777777" w:rsidR="00B237F6" w:rsidRDefault="00B237F6">
      <w:pPr>
        <w:pStyle w:val="BodyText"/>
        <w:tabs>
          <w:tab w:val="left" w:pos="360"/>
        </w:tabs>
        <w:rPr>
          <w:sz w:val="24"/>
        </w:rPr>
      </w:pPr>
      <w:r>
        <w:rPr>
          <w:sz w:val="24"/>
        </w:rPr>
        <w:tab/>
        <w:t xml:space="preserve">The </w:t>
      </w:r>
      <w:r w:rsidR="000C0003">
        <w:rPr>
          <w:sz w:val="24"/>
        </w:rPr>
        <w:t xml:space="preserve">Treasurer </w:t>
      </w:r>
      <w:r>
        <w:rPr>
          <w:sz w:val="24"/>
        </w:rPr>
        <w:t xml:space="preserve">shall </w:t>
      </w:r>
      <w:r w:rsidR="000C0003">
        <w:rPr>
          <w:sz w:val="24"/>
        </w:rPr>
        <w:t xml:space="preserve">be elected </w:t>
      </w:r>
      <w:r>
        <w:rPr>
          <w:sz w:val="24"/>
        </w:rPr>
        <w:t>annually</w:t>
      </w:r>
      <w:r w:rsidR="000C0003">
        <w:rPr>
          <w:sz w:val="24"/>
        </w:rPr>
        <w:t xml:space="preserve"> from nominees from the church body</w:t>
      </w:r>
      <w:r>
        <w:rPr>
          <w:sz w:val="24"/>
        </w:rPr>
        <w:t xml:space="preserve">.  It shall be the duty of the </w:t>
      </w:r>
      <w:r w:rsidR="005B1AFA">
        <w:rPr>
          <w:sz w:val="24"/>
        </w:rPr>
        <w:t>T</w:t>
      </w:r>
      <w:r>
        <w:rPr>
          <w:sz w:val="24"/>
        </w:rPr>
        <w:t xml:space="preserve">reasurer to receive, preserve, and pay out, upon approval of authorized personnel, all money, or things of value paid or given to the church, </w:t>
      </w:r>
      <w:proofErr w:type="gramStart"/>
      <w:r>
        <w:rPr>
          <w:sz w:val="24"/>
        </w:rPr>
        <w:t>keeping at all times</w:t>
      </w:r>
      <w:proofErr w:type="gramEnd"/>
      <w:r>
        <w:rPr>
          <w:sz w:val="24"/>
        </w:rPr>
        <w:t xml:space="preserve"> an account of all receipts and disbursements and to distribute offering envelopes at appropriate time and encourage the use of envelopes.  It shall be the duty of the </w:t>
      </w:r>
      <w:r w:rsidR="005B1AFA">
        <w:rPr>
          <w:sz w:val="24"/>
        </w:rPr>
        <w:t>T</w:t>
      </w:r>
      <w:r>
        <w:rPr>
          <w:sz w:val="24"/>
        </w:rPr>
        <w:t xml:space="preserve">reasurer to render to the church at each regular business meeting a financial report of the receipts and disbursements for the </w:t>
      </w:r>
      <w:r w:rsidR="009C54B5">
        <w:rPr>
          <w:sz w:val="24"/>
        </w:rPr>
        <w:t>preceding</w:t>
      </w:r>
      <w:r>
        <w:rPr>
          <w:sz w:val="24"/>
        </w:rPr>
        <w:t xml:space="preserve"> month.  The </w:t>
      </w:r>
      <w:r w:rsidR="005B1AFA">
        <w:rPr>
          <w:sz w:val="24"/>
        </w:rPr>
        <w:t>T</w:t>
      </w:r>
      <w:r>
        <w:rPr>
          <w:sz w:val="24"/>
        </w:rPr>
        <w:t xml:space="preserve">reasurer’s report shall be audited annually by a public accountant, selected by the Finance Committee.  The Treasurer shall designate church member(s) to assist with the audit process as the need arises.  </w:t>
      </w:r>
    </w:p>
    <w:p w14:paraId="1761EF02" w14:textId="77777777" w:rsidR="00B237F6" w:rsidRDefault="00B237F6">
      <w:pPr>
        <w:pStyle w:val="BodyText"/>
        <w:tabs>
          <w:tab w:val="left" w:pos="360"/>
        </w:tabs>
        <w:rPr>
          <w:sz w:val="24"/>
        </w:rPr>
      </w:pPr>
      <w:r>
        <w:rPr>
          <w:sz w:val="24"/>
        </w:rPr>
        <w:tab/>
        <w:t xml:space="preserve">Upon rendering the annual account at the end of each fiscal year, and its acceptance and approval by the church, the records shall be delivered by the </w:t>
      </w:r>
      <w:r w:rsidR="005B1AFA">
        <w:rPr>
          <w:sz w:val="24"/>
        </w:rPr>
        <w:t>T</w:t>
      </w:r>
      <w:r>
        <w:rPr>
          <w:sz w:val="24"/>
        </w:rPr>
        <w:t xml:space="preserve">reasurer to the church </w:t>
      </w:r>
      <w:r w:rsidR="005B1AFA">
        <w:rPr>
          <w:sz w:val="24"/>
        </w:rPr>
        <w:t>C</w:t>
      </w:r>
      <w:r>
        <w:rPr>
          <w:sz w:val="24"/>
        </w:rPr>
        <w:t>lerk, who shall keep and preserve the account as a part of the permanent records of the church.</w:t>
      </w:r>
    </w:p>
    <w:p w14:paraId="231AD71A" w14:textId="77777777" w:rsidR="000C0003" w:rsidRDefault="000C0003">
      <w:pPr>
        <w:pStyle w:val="BodyText"/>
        <w:tabs>
          <w:tab w:val="left" w:pos="360"/>
        </w:tabs>
        <w:rPr>
          <w:sz w:val="24"/>
        </w:rPr>
      </w:pPr>
      <w:r w:rsidRPr="000C0003">
        <w:rPr>
          <w:sz w:val="24"/>
          <w:u w:val="single"/>
        </w:rPr>
        <w:t>SECTION 7</w:t>
      </w:r>
      <w:r>
        <w:rPr>
          <w:sz w:val="24"/>
        </w:rPr>
        <w:t>.   ASSOCIATE TREASURER</w:t>
      </w:r>
    </w:p>
    <w:p w14:paraId="57BABCD6" w14:textId="77777777" w:rsidR="00C028A3" w:rsidRDefault="000C0003">
      <w:pPr>
        <w:pStyle w:val="BodyText"/>
        <w:tabs>
          <w:tab w:val="left" w:pos="360"/>
        </w:tabs>
        <w:rPr>
          <w:sz w:val="24"/>
        </w:rPr>
      </w:pPr>
      <w:r>
        <w:rPr>
          <w:sz w:val="24"/>
        </w:rPr>
        <w:tab/>
        <w:t>The Associate Treasurer</w:t>
      </w:r>
      <w:r w:rsidR="00C028A3">
        <w:rPr>
          <w:sz w:val="24"/>
        </w:rPr>
        <w:t xml:space="preserve"> shall be elected annually from nominees from the church body.  It shall be the duty of the Associate Treasurer to assist the Treasurer in the </w:t>
      </w:r>
      <w:proofErr w:type="gramStart"/>
      <w:r w:rsidR="00C028A3">
        <w:rPr>
          <w:sz w:val="24"/>
        </w:rPr>
        <w:t>aforementioned duties</w:t>
      </w:r>
      <w:proofErr w:type="gramEnd"/>
      <w:r w:rsidR="00C028A3">
        <w:rPr>
          <w:sz w:val="24"/>
        </w:rPr>
        <w:t>.</w:t>
      </w:r>
    </w:p>
    <w:p w14:paraId="31EB4705" w14:textId="77777777" w:rsidR="000C0003" w:rsidRDefault="00C028A3">
      <w:pPr>
        <w:pStyle w:val="BodyText"/>
        <w:tabs>
          <w:tab w:val="left" w:pos="360"/>
        </w:tabs>
        <w:rPr>
          <w:sz w:val="24"/>
        </w:rPr>
      </w:pPr>
      <w:r>
        <w:rPr>
          <w:sz w:val="24"/>
        </w:rPr>
        <w:tab/>
        <w:t xml:space="preserve">The Treasurer, Associate Treasurer, and Finance Committee Chairman shall the persons authorized to sign checks. </w:t>
      </w:r>
      <w:r w:rsidR="000C0003">
        <w:rPr>
          <w:sz w:val="24"/>
        </w:rPr>
        <w:t xml:space="preserve">  </w:t>
      </w:r>
    </w:p>
    <w:p w14:paraId="2A104629" w14:textId="77777777" w:rsidR="005B1AFA" w:rsidRDefault="005B1AFA">
      <w:pPr>
        <w:pStyle w:val="BodyText"/>
        <w:tabs>
          <w:tab w:val="left" w:pos="360"/>
        </w:tabs>
        <w:rPr>
          <w:sz w:val="24"/>
        </w:rPr>
      </w:pPr>
    </w:p>
    <w:p w14:paraId="4D606757" w14:textId="77777777" w:rsidR="00B237F6" w:rsidRPr="005B1AFA" w:rsidRDefault="00B237F6">
      <w:pPr>
        <w:pStyle w:val="BodyText"/>
        <w:jc w:val="center"/>
        <w:rPr>
          <w:b/>
          <w:sz w:val="24"/>
        </w:rPr>
      </w:pPr>
      <w:r w:rsidRPr="005B1AFA">
        <w:rPr>
          <w:b/>
          <w:sz w:val="24"/>
        </w:rPr>
        <w:t>VII.</w:t>
      </w:r>
      <w:r w:rsidR="005B1AFA" w:rsidRPr="005B1AFA">
        <w:rPr>
          <w:b/>
          <w:sz w:val="24"/>
        </w:rPr>
        <w:t xml:space="preserve">   </w:t>
      </w:r>
      <w:r w:rsidRPr="005B1AFA">
        <w:rPr>
          <w:b/>
          <w:sz w:val="24"/>
        </w:rPr>
        <w:t>CHURCH STAFF</w:t>
      </w:r>
    </w:p>
    <w:p w14:paraId="06694349" w14:textId="77777777" w:rsidR="005B1AFA" w:rsidRDefault="00B237F6">
      <w:pPr>
        <w:pStyle w:val="BodyText"/>
        <w:ind w:firstLine="360"/>
        <w:rPr>
          <w:sz w:val="24"/>
        </w:rPr>
      </w:pPr>
      <w:r>
        <w:rPr>
          <w:sz w:val="24"/>
        </w:rPr>
        <w:t>Church Staff shall consist of the following minist</w:t>
      </w:r>
      <w:r w:rsidR="001D5838">
        <w:rPr>
          <w:sz w:val="24"/>
        </w:rPr>
        <w:t>ry</w:t>
      </w:r>
      <w:r>
        <w:rPr>
          <w:sz w:val="24"/>
        </w:rPr>
        <w:t xml:space="preserve"> positions: Pastor</w:t>
      </w:r>
      <w:r w:rsidR="005B1AFA">
        <w:rPr>
          <w:sz w:val="24"/>
        </w:rPr>
        <w:t>,</w:t>
      </w:r>
      <w:r>
        <w:rPr>
          <w:sz w:val="24"/>
        </w:rPr>
        <w:t xml:space="preserve"> Associate Pastor</w:t>
      </w:r>
      <w:r w:rsidR="005B1AFA">
        <w:rPr>
          <w:sz w:val="24"/>
        </w:rPr>
        <w:t>,</w:t>
      </w:r>
      <w:r>
        <w:rPr>
          <w:sz w:val="24"/>
        </w:rPr>
        <w:t xml:space="preserve"> Minister of Education</w:t>
      </w:r>
      <w:r w:rsidR="005B1AFA">
        <w:rPr>
          <w:sz w:val="24"/>
        </w:rPr>
        <w:t>,</w:t>
      </w:r>
      <w:r>
        <w:rPr>
          <w:sz w:val="24"/>
        </w:rPr>
        <w:t xml:space="preserve"> Minister of Music</w:t>
      </w:r>
      <w:r w:rsidR="005B1AFA">
        <w:rPr>
          <w:sz w:val="24"/>
        </w:rPr>
        <w:t>,</w:t>
      </w:r>
      <w:r>
        <w:rPr>
          <w:sz w:val="24"/>
        </w:rPr>
        <w:t xml:space="preserve"> Youth Minister</w:t>
      </w:r>
      <w:r w:rsidR="005B1AFA">
        <w:rPr>
          <w:sz w:val="24"/>
        </w:rPr>
        <w:t>,</w:t>
      </w:r>
      <w:r>
        <w:rPr>
          <w:sz w:val="24"/>
        </w:rPr>
        <w:t xml:space="preserve"> and any other Ministry Staff positions</w:t>
      </w:r>
      <w:r w:rsidR="00583FF7">
        <w:rPr>
          <w:sz w:val="24"/>
        </w:rPr>
        <w:t xml:space="preserve"> that </w:t>
      </w:r>
      <w:r>
        <w:rPr>
          <w:sz w:val="24"/>
        </w:rPr>
        <w:t xml:space="preserve">may be </w:t>
      </w:r>
      <w:r w:rsidR="00583FF7">
        <w:rPr>
          <w:sz w:val="24"/>
        </w:rPr>
        <w:t xml:space="preserve">required.  The above positions, </w:t>
      </w:r>
      <w:proofErr w:type="gramStart"/>
      <w:r w:rsidR="00583FF7">
        <w:rPr>
          <w:sz w:val="24"/>
        </w:rPr>
        <w:t>with the exception of</w:t>
      </w:r>
      <w:proofErr w:type="gramEnd"/>
      <w:r w:rsidR="00583FF7">
        <w:rPr>
          <w:sz w:val="24"/>
        </w:rPr>
        <w:t xml:space="preserve"> the Pastor, may be filled by non-ordained directors.</w:t>
      </w:r>
      <w:r>
        <w:rPr>
          <w:sz w:val="24"/>
        </w:rPr>
        <w:t xml:space="preserve"> </w:t>
      </w:r>
    </w:p>
    <w:p w14:paraId="0F46F05C" w14:textId="77777777" w:rsidR="004529FC" w:rsidRDefault="004529FC">
      <w:pPr>
        <w:pStyle w:val="BodyText"/>
        <w:ind w:firstLine="360"/>
        <w:rPr>
          <w:sz w:val="24"/>
        </w:rPr>
      </w:pPr>
    </w:p>
    <w:p w14:paraId="2F7FACAD" w14:textId="77777777" w:rsidR="00B237F6" w:rsidRPr="005B1AFA" w:rsidRDefault="00B237F6">
      <w:pPr>
        <w:pStyle w:val="BodyText"/>
        <w:jc w:val="center"/>
        <w:rPr>
          <w:b/>
          <w:sz w:val="24"/>
        </w:rPr>
      </w:pPr>
      <w:r w:rsidRPr="005B1AFA">
        <w:rPr>
          <w:b/>
          <w:sz w:val="24"/>
        </w:rPr>
        <w:t>VIII.</w:t>
      </w:r>
      <w:r w:rsidR="005B1AFA" w:rsidRPr="005B1AFA">
        <w:rPr>
          <w:b/>
          <w:sz w:val="24"/>
        </w:rPr>
        <w:t xml:space="preserve">   </w:t>
      </w:r>
      <w:r w:rsidRPr="005B1AFA">
        <w:rPr>
          <w:b/>
          <w:sz w:val="24"/>
        </w:rPr>
        <w:t>COMMITTEES</w:t>
      </w:r>
    </w:p>
    <w:p w14:paraId="5010259D" w14:textId="77777777" w:rsidR="00B237F6" w:rsidRDefault="00B237F6">
      <w:pPr>
        <w:pStyle w:val="BodyText"/>
        <w:tabs>
          <w:tab w:val="left" w:pos="360"/>
        </w:tabs>
        <w:rPr>
          <w:sz w:val="24"/>
        </w:rPr>
      </w:pPr>
      <w:r>
        <w:rPr>
          <w:sz w:val="24"/>
        </w:rPr>
        <w:tab/>
        <w:t xml:space="preserve">Members of the </w:t>
      </w:r>
      <w:r w:rsidR="004529FC">
        <w:rPr>
          <w:sz w:val="24"/>
        </w:rPr>
        <w:t>c</w:t>
      </w:r>
      <w:r>
        <w:rPr>
          <w:sz w:val="24"/>
        </w:rPr>
        <w:t xml:space="preserve">hurch </w:t>
      </w:r>
      <w:r w:rsidR="004529FC">
        <w:rPr>
          <w:sz w:val="24"/>
        </w:rPr>
        <w:t>S</w:t>
      </w:r>
      <w:r>
        <w:rPr>
          <w:sz w:val="24"/>
        </w:rPr>
        <w:t>taff shall be prohibited from serving on committees of the church.  No recommendation shall be presented to the church by any committee until a committee meeting has been called for consideration of the matter at hand.</w:t>
      </w:r>
    </w:p>
    <w:p w14:paraId="167FDDCA" w14:textId="77777777" w:rsidR="00B237F6" w:rsidRDefault="00B237F6">
      <w:pPr>
        <w:pStyle w:val="BodyText"/>
        <w:tabs>
          <w:tab w:val="left" w:pos="360"/>
        </w:tabs>
        <w:rPr>
          <w:sz w:val="24"/>
        </w:rPr>
      </w:pPr>
      <w:r>
        <w:rPr>
          <w:sz w:val="24"/>
        </w:rPr>
        <w:tab/>
        <w:t>The committees are as follows:</w:t>
      </w:r>
    </w:p>
    <w:p w14:paraId="426C5B7C" w14:textId="77777777" w:rsidR="00B237F6" w:rsidRDefault="007054DE">
      <w:pPr>
        <w:pStyle w:val="BodyText"/>
        <w:tabs>
          <w:tab w:val="left" w:pos="360"/>
        </w:tabs>
        <w:rPr>
          <w:sz w:val="24"/>
        </w:rPr>
      </w:pPr>
      <w:r>
        <w:rPr>
          <w:sz w:val="24"/>
          <w:u w:val="single"/>
        </w:rPr>
        <w:br w:type="page"/>
      </w:r>
      <w:r w:rsidR="00B237F6" w:rsidRPr="004529FC">
        <w:rPr>
          <w:sz w:val="24"/>
          <w:u w:val="single"/>
        </w:rPr>
        <w:lastRenderedPageBreak/>
        <w:t>SECTION 1</w:t>
      </w:r>
      <w:r w:rsidR="00B237F6">
        <w:rPr>
          <w:sz w:val="24"/>
        </w:rPr>
        <w:t>.</w:t>
      </w:r>
      <w:r w:rsidR="004529FC">
        <w:rPr>
          <w:sz w:val="24"/>
        </w:rPr>
        <w:t xml:space="preserve">   </w:t>
      </w:r>
      <w:r w:rsidR="00B237F6">
        <w:rPr>
          <w:sz w:val="24"/>
        </w:rPr>
        <w:t>NOMINATING COMMITTEE</w:t>
      </w:r>
    </w:p>
    <w:p w14:paraId="51FE7A5D" w14:textId="77777777" w:rsidR="00B237F6" w:rsidRDefault="00B237F6">
      <w:pPr>
        <w:pStyle w:val="BodyText"/>
        <w:tabs>
          <w:tab w:val="left" w:pos="360"/>
        </w:tabs>
        <w:rPr>
          <w:sz w:val="24"/>
        </w:rPr>
      </w:pPr>
      <w:r>
        <w:rPr>
          <w:sz w:val="24"/>
        </w:rPr>
        <w:tab/>
        <w:t xml:space="preserve">The Nominating Committee shall consist of the Sunday School Superintendent, the Chairman of </w:t>
      </w:r>
      <w:r w:rsidR="004529FC">
        <w:rPr>
          <w:sz w:val="24"/>
        </w:rPr>
        <w:t xml:space="preserve">the </w:t>
      </w:r>
      <w:r>
        <w:rPr>
          <w:sz w:val="24"/>
        </w:rPr>
        <w:t>Deacons, the Men’s Ministry Director, the Women’s Ministry Director, and the Children’s Sunday School Director.  The Sunday School Superintendent shall be elected in the May business meeting, with the election being made from the church body; the Deacons shall elect their Chairman prior to the first business meeting in May to serve on the incoming nominating committee, after approval by the church.  The outgoing nominating committee shall select the incoming Men’s and Women’s Ministry Chairpersons and the Children’s Sunday School Director.  After the department superintendents have been approved by the church, they shall in turn also serve on the nominating committee.</w:t>
      </w:r>
    </w:p>
    <w:p w14:paraId="2AA92537" w14:textId="77777777" w:rsidR="00B237F6" w:rsidRDefault="00B237F6">
      <w:pPr>
        <w:pStyle w:val="BodyText"/>
        <w:tabs>
          <w:tab w:val="left" w:pos="360"/>
        </w:tabs>
        <w:rPr>
          <w:sz w:val="24"/>
          <w:u w:val="single"/>
        </w:rPr>
      </w:pPr>
      <w:r>
        <w:rPr>
          <w:sz w:val="24"/>
        </w:rPr>
        <w:tab/>
        <w:t>The Chairman of this committee shall be the Sunday School Superintendent.</w:t>
      </w:r>
      <w:r w:rsidR="004529FC">
        <w:rPr>
          <w:sz w:val="24"/>
        </w:rPr>
        <w:t xml:space="preserve">  </w:t>
      </w:r>
      <w:r>
        <w:rPr>
          <w:sz w:val="24"/>
        </w:rPr>
        <w:t xml:space="preserve">The duties of this committee shall be to “Pray…the Lord of Harvest, that He will send forth laborers into His harvest”; to bring recommendations in writing to the church at </w:t>
      </w:r>
      <w:r w:rsidR="004529FC">
        <w:rPr>
          <w:sz w:val="24"/>
        </w:rPr>
        <w:t xml:space="preserve">the </w:t>
      </w:r>
      <w:r>
        <w:rPr>
          <w:sz w:val="24"/>
        </w:rPr>
        <w:t>annual business meeting concerning Sunday School teachers for the new church year; and to fill Sunday School teaching vacancies during the course of the year which may occur</w:t>
      </w:r>
      <w:r w:rsidR="002D5BA6">
        <w:rPr>
          <w:sz w:val="24"/>
        </w:rPr>
        <w:t xml:space="preserve">; and to appoint members to serve on the Committee on Committees, </w:t>
      </w:r>
      <w:r>
        <w:rPr>
          <w:sz w:val="24"/>
        </w:rPr>
        <w:t>subject to the approval of the church.</w:t>
      </w:r>
    </w:p>
    <w:p w14:paraId="36058A3E" w14:textId="77777777" w:rsidR="00B237F6" w:rsidRDefault="00B237F6">
      <w:pPr>
        <w:pStyle w:val="BodyText"/>
        <w:tabs>
          <w:tab w:val="left" w:pos="360"/>
        </w:tabs>
        <w:rPr>
          <w:sz w:val="24"/>
        </w:rPr>
      </w:pPr>
      <w:r w:rsidRPr="004529FC">
        <w:rPr>
          <w:sz w:val="24"/>
          <w:u w:val="single"/>
        </w:rPr>
        <w:t>SECTION 2</w:t>
      </w:r>
      <w:r>
        <w:rPr>
          <w:sz w:val="24"/>
        </w:rPr>
        <w:t>.</w:t>
      </w:r>
      <w:r w:rsidR="004529FC">
        <w:rPr>
          <w:sz w:val="24"/>
        </w:rPr>
        <w:t xml:space="preserve">   </w:t>
      </w:r>
      <w:r>
        <w:rPr>
          <w:sz w:val="24"/>
        </w:rPr>
        <w:t>COMMITTEE ON COMMITTEES</w:t>
      </w:r>
    </w:p>
    <w:p w14:paraId="0D954F82" w14:textId="77777777" w:rsidR="004529FC" w:rsidRDefault="00B237F6">
      <w:pPr>
        <w:pStyle w:val="BodyText"/>
        <w:tabs>
          <w:tab w:val="left" w:pos="360"/>
        </w:tabs>
        <w:rPr>
          <w:sz w:val="24"/>
        </w:rPr>
      </w:pPr>
      <w:r>
        <w:rPr>
          <w:sz w:val="24"/>
        </w:rPr>
        <w:tab/>
        <w:t xml:space="preserve">The duty of this committee is to secure persons to serve on </w:t>
      </w:r>
      <w:proofErr w:type="gramStart"/>
      <w:r>
        <w:rPr>
          <w:sz w:val="24"/>
        </w:rPr>
        <w:t>all of</w:t>
      </w:r>
      <w:proofErr w:type="gramEnd"/>
      <w:r>
        <w:rPr>
          <w:sz w:val="24"/>
        </w:rPr>
        <w:t xml:space="preserve"> the following committees of the church, subject to the approval of the church, and to fill any vacancies that occur throughout the year.  </w:t>
      </w:r>
    </w:p>
    <w:p w14:paraId="3417DFAE" w14:textId="77777777" w:rsidR="004529FC" w:rsidRDefault="004529FC">
      <w:pPr>
        <w:pStyle w:val="BodyText"/>
        <w:tabs>
          <w:tab w:val="left" w:pos="360"/>
        </w:tabs>
        <w:rPr>
          <w:sz w:val="24"/>
          <w:u w:val="single"/>
        </w:rPr>
      </w:pPr>
      <w:r>
        <w:rPr>
          <w:sz w:val="24"/>
        </w:rPr>
        <w:tab/>
      </w:r>
      <w:r w:rsidR="00B237F6">
        <w:rPr>
          <w:sz w:val="24"/>
        </w:rPr>
        <w:t>The following committees will meet and select a chairperson within 30 days</w:t>
      </w:r>
      <w:r>
        <w:rPr>
          <w:sz w:val="24"/>
        </w:rPr>
        <w:t>:</w:t>
      </w:r>
    </w:p>
    <w:p w14:paraId="12ECEB8F" w14:textId="77777777" w:rsidR="00B237F6" w:rsidRDefault="00B237F6">
      <w:pPr>
        <w:pStyle w:val="BodyText"/>
        <w:tabs>
          <w:tab w:val="left" w:pos="360"/>
        </w:tabs>
        <w:rPr>
          <w:sz w:val="24"/>
        </w:rPr>
      </w:pPr>
      <w:r>
        <w:rPr>
          <w:sz w:val="24"/>
          <w:u w:val="single"/>
        </w:rPr>
        <w:t>SECTION 3.</w:t>
      </w:r>
      <w:r>
        <w:rPr>
          <w:sz w:val="24"/>
        </w:rPr>
        <w:tab/>
        <w:t>AUDIO-VISUAL / LIGHTING COMMITTEE</w:t>
      </w:r>
    </w:p>
    <w:p w14:paraId="26157C28" w14:textId="77777777" w:rsidR="00B237F6" w:rsidRDefault="00B237F6">
      <w:pPr>
        <w:pStyle w:val="BodyText"/>
        <w:tabs>
          <w:tab w:val="left" w:pos="360"/>
        </w:tabs>
        <w:rPr>
          <w:sz w:val="24"/>
        </w:rPr>
      </w:pPr>
      <w:r>
        <w:rPr>
          <w:sz w:val="24"/>
        </w:rPr>
        <w:tab/>
        <w:t xml:space="preserve">The </w:t>
      </w:r>
      <w:r w:rsidR="00B338EC">
        <w:rPr>
          <w:sz w:val="24"/>
        </w:rPr>
        <w:t>A</w:t>
      </w:r>
      <w:r>
        <w:rPr>
          <w:sz w:val="24"/>
        </w:rPr>
        <w:t>udio-</w:t>
      </w:r>
      <w:r w:rsidR="00B338EC">
        <w:rPr>
          <w:sz w:val="24"/>
        </w:rPr>
        <w:t>V</w:t>
      </w:r>
      <w:r>
        <w:rPr>
          <w:sz w:val="24"/>
        </w:rPr>
        <w:t xml:space="preserve">isual </w:t>
      </w:r>
      <w:r w:rsidR="00B338EC">
        <w:rPr>
          <w:sz w:val="24"/>
        </w:rPr>
        <w:t>C</w:t>
      </w:r>
      <w:r>
        <w:rPr>
          <w:sz w:val="24"/>
        </w:rPr>
        <w:t xml:space="preserve">ommittee is responsible for operating the </w:t>
      </w:r>
      <w:r w:rsidR="009C54B5">
        <w:rPr>
          <w:sz w:val="24"/>
        </w:rPr>
        <w:t>sound system</w:t>
      </w:r>
      <w:r>
        <w:rPr>
          <w:sz w:val="24"/>
        </w:rPr>
        <w:t xml:space="preserve"> and other media equipment for all activities at the church that require the utilization of such equipment.    Maintenance of the </w:t>
      </w:r>
      <w:r w:rsidR="009C54B5">
        <w:rPr>
          <w:sz w:val="24"/>
        </w:rPr>
        <w:t>equipment</w:t>
      </w:r>
      <w:r>
        <w:rPr>
          <w:sz w:val="24"/>
        </w:rPr>
        <w:t xml:space="preserve"> and the purchase of new equipment shall be the responsibility of this committee.  They will seek to work closely with the Ministerial Staff in determining improvements, upgrades and other necessary equipment for use in the ministry of this church.</w:t>
      </w:r>
    </w:p>
    <w:p w14:paraId="2148CEA5" w14:textId="77777777" w:rsidR="00B237F6" w:rsidRDefault="00B237F6">
      <w:pPr>
        <w:pStyle w:val="BodyText"/>
        <w:tabs>
          <w:tab w:val="left" w:pos="360"/>
        </w:tabs>
        <w:rPr>
          <w:sz w:val="24"/>
        </w:rPr>
      </w:pPr>
      <w:r>
        <w:rPr>
          <w:sz w:val="24"/>
          <w:u w:val="single"/>
        </w:rPr>
        <w:t>SECTION 4.</w:t>
      </w:r>
      <w:r>
        <w:rPr>
          <w:sz w:val="24"/>
        </w:rPr>
        <w:tab/>
        <w:t>BAPTISM COMMITTEE</w:t>
      </w:r>
    </w:p>
    <w:p w14:paraId="012C47B1" w14:textId="77777777" w:rsidR="00B237F6" w:rsidRDefault="00B237F6">
      <w:pPr>
        <w:pStyle w:val="BodyText"/>
        <w:tabs>
          <w:tab w:val="left" w:pos="360"/>
        </w:tabs>
        <w:rPr>
          <w:sz w:val="24"/>
        </w:rPr>
      </w:pPr>
      <w:r>
        <w:rPr>
          <w:sz w:val="24"/>
        </w:rPr>
        <w:tab/>
        <w:t xml:space="preserve">The </w:t>
      </w:r>
      <w:r w:rsidR="00B338EC">
        <w:rPr>
          <w:sz w:val="24"/>
        </w:rPr>
        <w:t>B</w:t>
      </w:r>
      <w:r>
        <w:rPr>
          <w:sz w:val="24"/>
        </w:rPr>
        <w:t xml:space="preserve">aptism </w:t>
      </w:r>
      <w:r w:rsidR="00B338EC">
        <w:rPr>
          <w:sz w:val="24"/>
        </w:rPr>
        <w:t>C</w:t>
      </w:r>
      <w:r>
        <w:rPr>
          <w:sz w:val="24"/>
        </w:rPr>
        <w:t xml:space="preserve">ommittee shall consist of </w:t>
      </w:r>
      <w:r w:rsidR="00B338EC">
        <w:rPr>
          <w:sz w:val="24"/>
        </w:rPr>
        <w:t>the D</w:t>
      </w:r>
      <w:r>
        <w:rPr>
          <w:sz w:val="24"/>
        </w:rPr>
        <w:t xml:space="preserve">eacons and their wives.  The </w:t>
      </w:r>
      <w:r w:rsidR="00B338EC">
        <w:rPr>
          <w:sz w:val="24"/>
        </w:rPr>
        <w:t>B</w:t>
      </w:r>
      <w:r>
        <w:rPr>
          <w:sz w:val="24"/>
        </w:rPr>
        <w:t xml:space="preserve">aptism </w:t>
      </w:r>
      <w:r w:rsidR="00B338EC">
        <w:rPr>
          <w:sz w:val="24"/>
        </w:rPr>
        <w:t>C</w:t>
      </w:r>
      <w:r>
        <w:rPr>
          <w:sz w:val="24"/>
        </w:rPr>
        <w:t xml:space="preserve">ommittee is elected to assist in preparing for the ordinance of baptism.  The committee is responsible for preparing the candidates and the </w:t>
      </w:r>
      <w:proofErr w:type="spellStart"/>
      <w:r>
        <w:rPr>
          <w:sz w:val="24"/>
        </w:rPr>
        <w:t>bapistry</w:t>
      </w:r>
      <w:proofErr w:type="spellEnd"/>
      <w:r>
        <w:rPr>
          <w:sz w:val="24"/>
        </w:rPr>
        <w:t xml:space="preserve"> for the ordinances.  They are also responsible for keeping the baptismal robes clean and ready for use.  This is a Deacon committee. </w:t>
      </w:r>
    </w:p>
    <w:p w14:paraId="1AC70A2D" w14:textId="77777777" w:rsidR="00B237F6" w:rsidRDefault="007054DE">
      <w:pPr>
        <w:pStyle w:val="BodyText"/>
        <w:tabs>
          <w:tab w:val="left" w:pos="360"/>
        </w:tabs>
        <w:rPr>
          <w:sz w:val="24"/>
        </w:rPr>
      </w:pPr>
      <w:r>
        <w:rPr>
          <w:sz w:val="24"/>
          <w:u w:val="single"/>
        </w:rPr>
        <w:br w:type="page"/>
      </w:r>
      <w:r w:rsidR="00B237F6" w:rsidRPr="00B338EC">
        <w:rPr>
          <w:sz w:val="24"/>
          <w:u w:val="single"/>
        </w:rPr>
        <w:lastRenderedPageBreak/>
        <w:t>SECTION 5</w:t>
      </w:r>
      <w:r w:rsidR="00B237F6">
        <w:rPr>
          <w:sz w:val="24"/>
        </w:rPr>
        <w:t>.</w:t>
      </w:r>
      <w:r w:rsidR="00B338EC">
        <w:rPr>
          <w:sz w:val="24"/>
        </w:rPr>
        <w:t xml:space="preserve">   </w:t>
      </w:r>
      <w:r w:rsidR="00B237F6">
        <w:rPr>
          <w:sz w:val="24"/>
        </w:rPr>
        <w:t>BENEVOLENCE COMMITTEE</w:t>
      </w:r>
    </w:p>
    <w:p w14:paraId="60DE0EA7" w14:textId="77777777" w:rsidR="00B237F6" w:rsidRDefault="00B237F6">
      <w:pPr>
        <w:pStyle w:val="BodyText"/>
        <w:tabs>
          <w:tab w:val="left" w:pos="360"/>
        </w:tabs>
        <w:rPr>
          <w:sz w:val="24"/>
        </w:rPr>
      </w:pPr>
      <w:r>
        <w:rPr>
          <w:sz w:val="24"/>
        </w:rPr>
        <w:tab/>
        <w:t xml:space="preserve">The benevolence committee is to maintain awareness of </w:t>
      </w:r>
      <w:r w:rsidR="00B338EC">
        <w:rPr>
          <w:sz w:val="24"/>
        </w:rPr>
        <w:t xml:space="preserve">the </w:t>
      </w:r>
      <w:r>
        <w:rPr>
          <w:sz w:val="24"/>
        </w:rPr>
        <w:t>church’s benevolen</w:t>
      </w:r>
      <w:r w:rsidR="00B338EC">
        <w:rPr>
          <w:sz w:val="24"/>
        </w:rPr>
        <w:t>ce</w:t>
      </w:r>
      <w:r>
        <w:rPr>
          <w:sz w:val="24"/>
        </w:rPr>
        <w:t xml:space="preserve"> responsibility, investigate cases of reported needs, administer appropriately within the budget, and </w:t>
      </w:r>
      <w:proofErr w:type="gramStart"/>
      <w:r>
        <w:rPr>
          <w:sz w:val="24"/>
        </w:rPr>
        <w:t>make arrangements</w:t>
      </w:r>
      <w:proofErr w:type="gramEnd"/>
      <w:r>
        <w:rPr>
          <w:sz w:val="24"/>
        </w:rPr>
        <w:t xml:space="preserve"> for community pick-up of groceries when necessary.  This committee will also be responsible for preparing and distributing baskets for the sick, aged, and needy as the occasion arises.  This is a Deacon committee.</w:t>
      </w:r>
    </w:p>
    <w:p w14:paraId="41E50BC0" w14:textId="77777777" w:rsidR="00B237F6" w:rsidRDefault="00B237F6">
      <w:pPr>
        <w:pStyle w:val="BodyText"/>
        <w:tabs>
          <w:tab w:val="left" w:pos="360"/>
        </w:tabs>
        <w:rPr>
          <w:sz w:val="24"/>
        </w:rPr>
      </w:pPr>
      <w:r w:rsidRPr="00B338EC">
        <w:rPr>
          <w:sz w:val="24"/>
          <w:u w:val="single"/>
        </w:rPr>
        <w:t>SECTION 6</w:t>
      </w:r>
      <w:r>
        <w:rPr>
          <w:sz w:val="24"/>
        </w:rPr>
        <w:t>.</w:t>
      </w:r>
      <w:r w:rsidR="00B338EC">
        <w:rPr>
          <w:sz w:val="24"/>
        </w:rPr>
        <w:t xml:space="preserve">   </w:t>
      </w:r>
      <w:r>
        <w:rPr>
          <w:sz w:val="24"/>
        </w:rPr>
        <w:t>CHURCH STAFF / PERSONNEL COMMITTEE</w:t>
      </w:r>
    </w:p>
    <w:p w14:paraId="0B009647" w14:textId="77777777" w:rsidR="00B237F6" w:rsidRDefault="00B237F6">
      <w:pPr>
        <w:pStyle w:val="BodyText"/>
        <w:tabs>
          <w:tab w:val="left" w:pos="360"/>
        </w:tabs>
        <w:rPr>
          <w:sz w:val="24"/>
        </w:rPr>
      </w:pPr>
      <w:r>
        <w:rPr>
          <w:sz w:val="24"/>
        </w:rPr>
        <w:tab/>
        <w:t xml:space="preserve">The church staff committee shall be composed of at least 4 </w:t>
      </w:r>
      <w:proofErr w:type="gramStart"/>
      <w:r>
        <w:rPr>
          <w:sz w:val="24"/>
        </w:rPr>
        <w:t>members, and</w:t>
      </w:r>
      <w:proofErr w:type="gramEnd"/>
      <w:r>
        <w:rPr>
          <w:sz w:val="24"/>
        </w:rPr>
        <w:t xml:space="preserve"> shall be elected annually.   In consultation with the Pastor, </w:t>
      </w:r>
      <w:r w:rsidR="00B338EC">
        <w:rPr>
          <w:sz w:val="24"/>
        </w:rPr>
        <w:t xml:space="preserve">it is </w:t>
      </w:r>
      <w:r>
        <w:rPr>
          <w:sz w:val="24"/>
        </w:rPr>
        <w:t>to establish policies for the staff and personnel.  The responsibilities of this committee shall fall into three major areas:  employment, salaries and employee benefits.</w:t>
      </w:r>
    </w:p>
    <w:p w14:paraId="3091C6E2" w14:textId="77777777" w:rsidR="00B237F6" w:rsidRDefault="00B237F6">
      <w:pPr>
        <w:pStyle w:val="BodyText"/>
        <w:tabs>
          <w:tab w:val="left" w:pos="360"/>
        </w:tabs>
        <w:rPr>
          <w:sz w:val="24"/>
        </w:rPr>
      </w:pPr>
      <w:r>
        <w:rPr>
          <w:sz w:val="24"/>
        </w:rPr>
        <w:t>EMPLOYMENT</w:t>
      </w:r>
      <w:r w:rsidR="004A000F">
        <w:rPr>
          <w:sz w:val="24"/>
        </w:rPr>
        <w:t>:</w:t>
      </w:r>
    </w:p>
    <w:p w14:paraId="6387A291" w14:textId="77777777" w:rsidR="00B237F6" w:rsidRDefault="00B237F6">
      <w:pPr>
        <w:pStyle w:val="BodyText"/>
        <w:numPr>
          <w:ilvl w:val="2"/>
          <w:numId w:val="6"/>
        </w:numPr>
        <w:tabs>
          <w:tab w:val="left" w:pos="360"/>
        </w:tabs>
        <w:rPr>
          <w:sz w:val="24"/>
        </w:rPr>
      </w:pPr>
      <w:r>
        <w:rPr>
          <w:sz w:val="24"/>
        </w:rPr>
        <w:t xml:space="preserve">In consultation with the Pastor this committee shall have the responsibility of recruiting, interviewing and recommending the Associate Pastor, Minister of Education, Minister of Music, Youth Minister and any other Ministry Staff needs that may be required.  </w:t>
      </w:r>
    </w:p>
    <w:p w14:paraId="6574860A" w14:textId="77777777" w:rsidR="00B237F6" w:rsidRDefault="00B237F6">
      <w:pPr>
        <w:pStyle w:val="BodyText"/>
        <w:numPr>
          <w:ilvl w:val="2"/>
          <w:numId w:val="6"/>
        </w:numPr>
        <w:tabs>
          <w:tab w:val="left" w:pos="360"/>
        </w:tabs>
        <w:rPr>
          <w:sz w:val="24"/>
        </w:rPr>
      </w:pPr>
      <w:r>
        <w:rPr>
          <w:sz w:val="24"/>
        </w:rPr>
        <w:t xml:space="preserve">In consultation with the church committee and staff member directly </w:t>
      </w:r>
      <w:r w:rsidR="009C54B5">
        <w:rPr>
          <w:sz w:val="24"/>
        </w:rPr>
        <w:t>affected</w:t>
      </w:r>
      <w:r>
        <w:rPr>
          <w:sz w:val="24"/>
        </w:rPr>
        <w:t xml:space="preserve"> by each personnel position, this committee shall have the authority to employ and discharge all personnel except the Pastor and those listed above.  This is to be done in the framework of the approved budget.</w:t>
      </w:r>
    </w:p>
    <w:p w14:paraId="42472704" w14:textId="77777777" w:rsidR="00B237F6" w:rsidRDefault="00B237F6">
      <w:pPr>
        <w:pStyle w:val="BodyText"/>
        <w:numPr>
          <w:ilvl w:val="2"/>
          <w:numId w:val="6"/>
        </w:numPr>
        <w:tabs>
          <w:tab w:val="left" w:pos="360"/>
        </w:tabs>
        <w:rPr>
          <w:sz w:val="24"/>
        </w:rPr>
      </w:pPr>
      <w:r>
        <w:rPr>
          <w:sz w:val="24"/>
        </w:rPr>
        <w:t>Following employment</w:t>
      </w:r>
      <w:r w:rsidR="007B77CC">
        <w:rPr>
          <w:sz w:val="24"/>
        </w:rPr>
        <w:t>,</w:t>
      </w:r>
      <w:r>
        <w:rPr>
          <w:sz w:val="24"/>
        </w:rPr>
        <w:t xml:space="preserve"> this committee should assist in placing the new staff/personnel members on the job.  </w:t>
      </w:r>
      <w:proofErr w:type="gramStart"/>
      <w:r>
        <w:rPr>
          <w:sz w:val="24"/>
        </w:rPr>
        <w:t>In order to</w:t>
      </w:r>
      <w:proofErr w:type="gramEnd"/>
      <w:r>
        <w:rPr>
          <w:sz w:val="24"/>
        </w:rPr>
        <w:t xml:space="preserve"> be consistent in employment practices this committee shall use a written application form and means whereby references can be checked.</w:t>
      </w:r>
    </w:p>
    <w:p w14:paraId="3EB0A82F" w14:textId="77777777" w:rsidR="00B237F6" w:rsidRDefault="00B237F6">
      <w:pPr>
        <w:pStyle w:val="BodyText"/>
        <w:numPr>
          <w:ilvl w:val="2"/>
          <w:numId w:val="6"/>
        </w:numPr>
        <w:tabs>
          <w:tab w:val="left" w:pos="360"/>
        </w:tabs>
        <w:rPr>
          <w:sz w:val="24"/>
        </w:rPr>
      </w:pPr>
      <w:r>
        <w:rPr>
          <w:sz w:val="24"/>
        </w:rPr>
        <w:t xml:space="preserve">Church members shall be excluded from consideration of paid employment within the church, </w:t>
      </w:r>
      <w:proofErr w:type="gramStart"/>
      <w:r>
        <w:rPr>
          <w:sz w:val="24"/>
        </w:rPr>
        <w:t>with the exception of</w:t>
      </w:r>
      <w:proofErr w:type="gramEnd"/>
      <w:r>
        <w:rPr>
          <w:sz w:val="24"/>
        </w:rPr>
        <w:t xml:space="preserve"> the positions of church organist and church pianist.  </w:t>
      </w:r>
    </w:p>
    <w:p w14:paraId="1A30E3D9" w14:textId="77777777" w:rsidR="00B237F6" w:rsidRDefault="00B237F6">
      <w:pPr>
        <w:pStyle w:val="BodyText"/>
        <w:tabs>
          <w:tab w:val="left" w:pos="360"/>
        </w:tabs>
        <w:rPr>
          <w:sz w:val="24"/>
        </w:rPr>
      </w:pPr>
      <w:r>
        <w:rPr>
          <w:sz w:val="24"/>
        </w:rPr>
        <w:t>SALARIES</w:t>
      </w:r>
      <w:r w:rsidR="004A000F">
        <w:rPr>
          <w:sz w:val="24"/>
        </w:rPr>
        <w:t>:</w:t>
      </w:r>
    </w:p>
    <w:p w14:paraId="60A1CE54" w14:textId="77777777" w:rsidR="00B237F6" w:rsidRDefault="00B237F6">
      <w:pPr>
        <w:pStyle w:val="BodyText"/>
        <w:numPr>
          <w:ilvl w:val="0"/>
          <w:numId w:val="9"/>
        </w:numPr>
        <w:tabs>
          <w:tab w:val="clear" w:pos="2880"/>
          <w:tab w:val="left" w:pos="360"/>
          <w:tab w:val="num" w:pos="2700"/>
        </w:tabs>
        <w:ind w:left="2700"/>
        <w:rPr>
          <w:sz w:val="24"/>
        </w:rPr>
      </w:pPr>
      <w:r>
        <w:rPr>
          <w:sz w:val="24"/>
        </w:rPr>
        <w:t>To aid in salary recommendations this committee shall formulate and maintain a written description of each position on the church staff describing the major duties assigned to that position.</w:t>
      </w:r>
    </w:p>
    <w:p w14:paraId="3A7545D5" w14:textId="77777777" w:rsidR="00B237F6" w:rsidRDefault="00B237F6">
      <w:pPr>
        <w:pStyle w:val="BodyText"/>
        <w:numPr>
          <w:ilvl w:val="0"/>
          <w:numId w:val="9"/>
        </w:numPr>
        <w:tabs>
          <w:tab w:val="clear" w:pos="2880"/>
          <w:tab w:val="left" w:pos="360"/>
          <w:tab w:val="num" w:pos="2700"/>
        </w:tabs>
        <w:ind w:left="2700"/>
        <w:rPr>
          <w:sz w:val="24"/>
        </w:rPr>
      </w:pPr>
      <w:r>
        <w:rPr>
          <w:sz w:val="24"/>
        </w:rPr>
        <w:t>This committee shall design a program of salary administration and make annual recommendations to the Finance Committee.</w:t>
      </w:r>
    </w:p>
    <w:p w14:paraId="4004C3A3" w14:textId="77777777" w:rsidR="00B237F6" w:rsidRDefault="00B237F6">
      <w:pPr>
        <w:pStyle w:val="BodyText"/>
        <w:tabs>
          <w:tab w:val="left" w:pos="360"/>
        </w:tabs>
        <w:rPr>
          <w:sz w:val="24"/>
        </w:rPr>
      </w:pPr>
      <w:r>
        <w:rPr>
          <w:sz w:val="24"/>
        </w:rPr>
        <w:t>EMPLOYEE BENEFITS</w:t>
      </w:r>
      <w:r w:rsidR="004A000F">
        <w:rPr>
          <w:sz w:val="24"/>
        </w:rPr>
        <w:t>:</w:t>
      </w:r>
    </w:p>
    <w:p w14:paraId="11D21417" w14:textId="77777777" w:rsidR="00B237F6" w:rsidRDefault="00B237F6">
      <w:pPr>
        <w:pStyle w:val="BodyText"/>
        <w:numPr>
          <w:ilvl w:val="0"/>
          <w:numId w:val="11"/>
        </w:numPr>
        <w:tabs>
          <w:tab w:val="clear" w:pos="3240"/>
          <w:tab w:val="left" w:pos="360"/>
          <w:tab w:val="num" w:pos="2700"/>
        </w:tabs>
        <w:ind w:left="2700"/>
        <w:rPr>
          <w:sz w:val="24"/>
        </w:rPr>
      </w:pPr>
      <w:r>
        <w:rPr>
          <w:sz w:val="24"/>
        </w:rPr>
        <w:t xml:space="preserve">A program of employee benefits shall be recommended by this committee.  This to include such things as retirement, pension plan, </w:t>
      </w:r>
      <w:r>
        <w:rPr>
          <w:sz w:val="24"/>
        </w:rPr>
        <w:lastRenderedPageBreak/>
        <w:t>vacation, holidays, other time off, hospitalization and life insurance, etc.</w:t>
      </w:r>
    </w:p>
    <w:p w14:paraId="435981F5" w14:textId="77777777" w:rsidR="00B237F6" w:rsidRDefault="00B237F6">
      <w:pPr>
        <w:pStyle w:val="BodyText"/>
        <w:numPr>
          <w:ilvl w:val="0"/>
          <w:numId w:val="11"/>
        </w:numPr>
        <w:tabs>
          <w:tab w:val="clear" w:pos="3240"/>
          <w:tab w:val="left" w:pos="360"/>
          <w:tab w:val="num" w:pos="2700"/>
        </w:tabs>
        <w:ind w:left="2700"/>
        <w:rPr>
          <w:sz w:val="24"/>
        </w:rPr>
      </w:pPr>
      <w:r>
        <w:rPr>
          <w:sz w:val="24"/>
        </w:rPr>
        <w:t>Eligibility for benefit – shall be clearly stated as policy.</w:t>
      </w:r>
    </w:p>
    <w:p w14:paraId="5BDB7868" w14:textId="77777777" w:rsidR="00B237F6" w:rsidRDefault="00B237F6">
      <w:pPr>
        <w:pStyle w:val="BodyText"/>
        <w:tabs>
          <w:tab w:val="left" w:pos="360"/>
        </w:tabs>
        <w:rPr>
          <w:sz w:val="24"/>
        </w:rPr>
      </w:pPr>
      <w:r w:rsidRPr="007B77CC">
        <w:rPr>
          <w:sz w:val="24"/>
          <w:u w:val="single"/>
        </w:rPr>
        <w:t>SECTION 7</w:t>
      </w:r>
      <w:r>
        <w:rPr>
          <w:sz w:val="24"/>
        </w:rPr>
        <w:t>.</w:t>
      </w:r>
      <w:r w:rsidR="007B77CC">
        <w:rPr>
          <w:sz w:val="24"/>
        </w:rPr>
        <w:t xml:space="preserve">   </w:t>
      </w:r>
      <w:r>
        <w:rPr>
          <w:sz w:val="24"/>
        </w:rPr>
        <w:t>FINANCE AND BUDGET COMMITTEE</w:t>
      </w:r>
    </w:p>
    <w:p w14:paraId="0DA716E9" w14:textId="77777777" w:rsidR="00B237F6" w:rsidRDefault="00B237F6">
      <w:pPr>
        <w:pStyle w:val="BodyText"/>
        <w:tabs>
          <w:tab w:val="left" w:pos="360"/>
        </w:tabs>
        <w:rPr>
          <w:sz w:val="24"/>
        </w:rPr>
      </w:pPr>
      <w:r>
        <w:rPr>
          <w:sz w:val="24"/>
        </w:rPr>
        <w:tab/>
        <w:t>The duties of the finance and budget committee shall be as follows</w:t>
      </w:r>
      <w:r w:rsidR="00B245E8">
        <w:rPr>
          <w:sz w:val="24"/>
        </w:rPr>
        <w:t xml:space="preserve">: </w:t>
      </w:r>
      <w:r>
        <w:rPr>
          <w:sz w:val="24"/>
        </w:rPr>
        <w:t xml:space="preserve"> to study the financial receipts of the past year in view of planning a new budget; to build and recommend a budget to the church for the coming year, taking into consideration needs and anticipated growth affecting both expenditures and receipts; to make periodic reviews of the financial records – every six months – in order to insure that the church operates within the budget; to assist the </w:t>
      </w:r>
      <w:r w:rsidR="00B245E8">
        <w:rPr>
          <w:sz w:val="24"/>
        </w:rPr>
        <w:t>T</w:t>
      </w:r>
      <w:r>
        <w:rPr>
          <w:sz w:val="24"/>
        </w:rPr>
        <w:t>reasurer in counting, recording, and depositing all receipts.</w:t>
      </w:r>
    </w:p>
    <w:p w14:paraId="5E26960D" w14:textId="77777777" w:rsidR="00B237F6" w:rsidRDefault="00B237F6">
      <w:pPr>
        <w:pStyle w:val="BodyText"/>
        <w:tabs>
          <w:tab w:val="left" w:pos="360"/>
        </w:tabs>
        <w:rPr>
          <w:sz w:val="24"/>
        </w:rPr>
      </w:pPr>
      <w:r>
        <w:rPr>
          <w:sz w:val="24"/>
        </w:rPr>
        <w:tab/>
        <w:t xml:space="preserve">No purchase shall be made without an approved purchase order from </w:t>
      </w:r>
      <w:r w:rsidR="00B245E8">
        <w:rPr>
          <w:sz w:val="24"/>
        </w:rPr>
        <w:t>the c</w:t>
      </w:r>
      <w:r w:rsidR="009C54B5">
        <w:rPr>
          <w:sz w:val="24"/>
        </w:rPr>
        <w:t>hair</w:t>
      </w:r>
      <w:r>
        <w:rPr>
          <w:sz w:val="24"/>
        </w:rPr>
        <w:t xml:space="preserve">person of the responsible committee and no purchase over $300.00 shall be made without the recommendation of the </w:t>
      </w:r>
      <w:r w:rsidR="00B245E8">
        <w:rPr>
          <w:sz w:val="24"/>
        </w:rPr>
        <w:t>F</w:t>
      </w:r>
      <w:r>
        <w:rPr>
          <w:sz w:val="24"/>
        </w:rPr>
        <w:t xml:space="preserve">inance </w:t>
      </w:r>
      <w:r w:rsidR="00B245E8">
        <w:rPr>
          <w:sz w:val="24"/>
        </w:rPr>
        <w:t>C</w:t>
      </w:r>
      <w:r>
        <w:rPr>
          <w:sz w:val="24"/>
        </w:rPr>
        <w:t xml:space="preserve">ommittee, subject to the approval of the church – other than regular budgeted expenditures.  </w:t>
      </w:r>
    </w:p>
    <w:p w14:paraId="09574D6A" w14:textId="77777777" w:rsidR="00B237F6" w:rsidRDefault="00B237F6">
      <w:pPr>
        <w:pStyle w:val="BodyText"/>
        <w:tabs>
          <w:tab w:val="left" w:pos="360"/>
        </w:tabs>
        <w:rPr>
          <w:sz w:val="24"/>
        </w:rPr>
      </w:pPr>
      <w:r>
        <w:rPr>
          <w:sz w:val="24"/>
        </w:rPr>
        <w:tab/>
        <w:t xml:space="preserve">The </w:t>
      </w:r>
      <w:r w:rsidR="00B245E8">
        <w:rPr>
          <w:sz w:val="24"/>
        </w:rPr>
        <w:t>F</w:t>
      </w:r>
      <w:r>
        <w:rPr>
          <w:sz w:val="24"/>
        </w:rPr>
        <w:t xml:space="preserve">inance and </w:t>
      </w:r>
      <w:r w:rsidR="00B245E8">
        <w:rPr>
          <w:sz w:val="24"/>
        </w:rPr>
        <w:t>B</w:t>
      </w:r>
      <w:r>
        <w:rPr>
          <w:sz w:val="24"/>
        </w:rPr>
        <w:t xml:space="preserve">udget </w:t>
      </w:r>
      <w:r w:rsidR="00B245E8">
        <w:rPr>
          <w:sz w:val="24"/>
        </w:rPr>
        <w:t>C</w:t>
      </w:r>
      <w:r>
        <w:rPr>
          <w:sz w:val="24"/>
        </w:rPr>
        <w:t>ommittee will have a monthly meeting.  This committee shall be composed of at least five (5) members who shall serve a term of two (2) years.</w:t>
      </w:r>
    </w:p>
    <w:p w14:paraId="75418311" w14:textId="77777777" w:rsidR="00B237F6" w:rsidRDefault="00B237F6">
      <w:pPr>
        <w:pStyle w:val="BodyText"/>
        <w:tabs>
          <w:tab w:val="left" w:pos="360"/>
        </w:tabs>
        <w:rPr>
          <w:sz w:val="24"/>
        </w:rPr>
      </w:pPr>
      <w:r w:rsidRPr="00B245E8">
        <w:rPr>
          <w:sz w:val="24"/>
          <w:u w:val="single"/>
        </w:rPr>
        <w:t>SECTION 8</w:t>
      </w:r>
      <w:r>
        <w:rPr>
          <w:sz w:val="24"/>
        </w:rPr>
        <w:t>.</w:t>
      </w:r>
      <w:r>
        <w:rPr>
          <w:sz w:val="24"/>
        </w:rPr>
        <w:tab/>
        <w:t>FLOWER COMMITTEE</w:t>
      </w:r>
    </w:p>
    <w:p w14:paraId="6D4E1FC7" w14:textId="77777777" w:rsidR="00B237F6" w:rsidRDefault="00B237F6">
      <w:pPr>
        <w:pStyle w:val="BodyText"/>
        <w:tabs>
          <w:tab w:val="left" w:pos="360"/>
        </w:tabs>
        <w:rPr>
          <w:sz w:val="24"/>
        </w:rPr>
      </w:pPr>
      <w:r>
        <w:rPr>
          <w:sz w:val="24"/>
        </w:rPr>
        <w:tab/>
        <w:t>The flower committee is responsible for securing, arranging, and disposing of floral arrangements for church services, and for providing flowers for church members only</w:t>
      </w:r>
      <w:r w:rsidR="00B245E8">
        <w:rPr>
          <w:sz w:val="24"/>
        </w:rPr>
        <w:t>,</w:t>
      </w:r>
      <w:r>
        <w:rPr>
          <w:sz w:val="24"/>
        </w:rPr>
        <w:t xml:space="preserve"> in case of death</w:t>
      </w:r>
      <w:r w:rsidR="00B245E8">
        <w:rPr>
          <w:sz w:val="24"/>
        </w:rPr>
        <w:t>s</w:t>
      </w:r>
      <w:r>
        <w:rPr>
          <w:sz w:val="24"/>
        </w:rPr>
        <w:t xml:space="preserve">. </w:t>
      </w:r>
    </w:p>
    <w:p w14:paraId="69261831" w14:textId="77777777" w:rsidR="00B237F6" w:rsidRDefault="00B237F6">
      <w:pPr>
        <w:pStyle w:val="BodyText"/>
        <w:tabs>
          <w:tab w:val="left" w:pos="360"/>
        </w:tabs>
        <w:rPr>
          <w:sz w:val="24"/>
        </w:rPr>
      </w:pPr>
      <w:r>
        <w:rPr>
          <w:sz w:val="24"/>
        </w:rPr>
        <w:t xml:space="preserve"> </w:t>
      </w:r>
      <w:r w:rsidRPr="00B245E8">
        <w:rPr>
          <w:sz w:val="24"/>
          <w:u w:val="single"/>
        </w:rPr>
        <w:t>SECTION 9</w:t>
      </w:r>
      <w:r>
        <w:rPr>
          <w:sz w:val="24"/>
        </w:rPr>
        <w:t>.</w:t>
      </w:r>
      <w:r w:rsidR="00B245E8">
        <w:rPr>
          <w:sz w:val="24"/>
        </w:rPr>
        <w:t xml:space="preserve">   </w:t>
      </w:r>
      <w:r>
        <w:rPr>
          <w:sz w:val="24"/>
        </w:rPr>
        <w:t>HOUSE AND GROUNDS COMMITTEE</w:t>
      </w:r>
    </w:p>
    <w:p w14:paraId="757AF63A" w14:textId="77777777" w:rsidR="00B237F6" w:rsidRDefault="00B237F6">
      <w:pPr>
        <w:pStyle w:val="BodyText"/>
        <w:tabs>
          <w:tab w:val="left" w:pos="360"/>
        </w:tabs>
        <w:rPr>
          <w:sz w:val="24"/>
        </w:rPr>
      </w:pPr>
      <w:r>
        <w:rPr>
          <w:sz w:val="24"/>
        </w:rPr>
        <w:tab/>
        <w:t xml:space="preserve">The duties of the </w:t>
      </w:r>
      <w:r w:rsidR="00B245E8">
        <w:rPr>
          <w:sz w:val="24"/>
        </w:rPr>
        <w:t>H</w:t>
      </w:r>
      <w:r>
        <w:rPr>
          <w:sz w:val="24"/>
        </w:rPr>
        <w:t xml:space="preserve">ouse and </w:t>
      </w:r>
      <w:r w:rsidR="00B245E8">
        <w:rPr>
          <w:sz w:val="24"/>
        </w:rPr>
        <w:t>G</w:t>
      </w:r>
      <w:r>
        <w:rPr>
          <w:sz w:val="24"/>
        </w:rPr>
        <w:t xml:space="preserve">rounds </w:t>
      </w:r>
      <w:r w:rsidR="00B245E8">
        <w:rPr>
          <w:sz w:val="24"/>
        </w:rPr>
        <w:t>C</w:t>
      </w:r>
      <w:r>
        <w:rPr>
          <w:sz w:val="24"/>
        </w:rPr>
        <w:t xml:space="preserve">ommittee shall be to provide proper maintenance and improvements of all buildings, grounds, and equipment; to direct the work of the custodian; </w:t>
      </w:r>
      <w:r w:rsidR="00B245E8">
        <w:rPr>
          <w:sz w:val="24"/>
        </w:rPr>
        <w:t xml:space="preserve">and </w:t>
      </w:r>
      <w:r>
        <w:rPr>
          <w:sz w:val="24"/>
        </w:rPr>
        <w:t>to recommend alterations in present church policies concerning buildings and grounds as need arises.</w:t>
      </w:r>
    </w:p>
    <w:p w14:paraId="0944F487" w14:textId="77777777" w:rsidR="00B237F6" w:rsidRDefault="007054DE">
      <w:pPr>
        <w:pStyle w:val="BodyText"/>
        <w:tabs>
          <w:tab w:val="left" w:pos="360"/>
        </w:tabs>
        <w:rPr>
          <w:sz w:val="24"/>
        </w:rPr>
      </w:pPr>
      <w:r>
        <w:rPr>
          <w:sz w:val="24"/>
          <w:u w:val="single"/>
        </w:rPr>
        <w:br w:type="page"/>
      </w:r>
      <w:r w:rsidR="00B237F6" w:rsidRPr="00B245E8">
        <w:rPr>
          <w:sz w:val="24"/>
          <w:u w:val="single"/>
        </w:rPr>
        <w:lastRenderedPageBreak/>
        <w:t>SECTION 10</w:t>
      </w:r>
      <w:r w:rsidR="00B237F6">
        <w:rPr>
          <w:sz w:val="24"/>
        </w:rPr>
        <w:t>.</w:t>
      </w:r>
      <w:r w:rsidR="00B245E8">
        <w:rPr>
          <w:sz w:val="24"/>
        </w:rPr>
        <w:t xml:space="preserve">   </w:t>
      </w:r>
      <w:r w:rsidR="00B237F6">
        <w:rPr>
          <w:sz w:val="24"/>
        </w:rPr>
        <w:t>HOSPITALITY / FELLOWSHIP COMMITTEE</w:t>
      </w:r>
    </w:p>
    <w:p w14:paraId="35659046" w14:textId="77777777" w:rsidR="00B237F6" w:rsidRDefault="00B237F6">
      <w:pPr>
        <w:pStyle w:val="BodyText"/>
        <w:tabs>
          <w:tab w:val="left" w:pos="180"/>
          <w:tab w:val="left" w:pos="360"/>
        </w:tabs>
        <w:rPr>
          <w:sz w:val="24"/>
        </w:rPr>
      </w:pPr>
      <w:r>
        <w:rPr>
          <w:sz w:val="24"/>
        </w:rPr>
        <w:tab/>
        <w:t xml:space="preserve">The Hospitality / Fellowship </w:t>
      </w:r>
      <w:r w:rsidR="00B245E8">
        <w:rPr>
          <w:sz w:val="24"/>
        </w:rPr>
        <w:t>C</w:t>
      </w:r>
      <w:r>
        <w:rPr>
          <w:sz w:val="24"/>
        </w:rPr>
        <w:t>ommittee is responsible for formulating and recommending to the church policies for activities involving the use of the church kitchen and for communicating these policies to church members.  This committee is responsible for all kitchen upkeep</w:t>
      </w:r>
      <w:r w:rsidR="00B245E8">
        <w:rPr>
          <w:sz w:val="24"/>
        </w:rPr>
        <w:t>,</w:t>
      </w:r>
      <w:r>
        <w:rPr>
          <w:sz w:val="24"/>
        </w:rPr>
        <w:t xml:space="preserve"> for assisting in the planning and serving of church wide dinners</w:t>
      </w:r>
      <w:r w:rsidR="00B245E8">
        <w:rPr>
          <w:sz w:val="24"/>
        </w:rPr>
        <w:t>,</w:t>
      </w:r>
      <w:r>
        <w:rPr>
          <w:sz w:val="24"/>
        </w:rPr>
        <w:t xml:space="preserve"> and in assisting with the organization of events arising from the birth of a child or the passing of a loved one in accordance with the church’s adopted policies and procedures.   </w:t>
      </w:r>
    </w:p>
    <w:p w14:paraId="145C8DDF" w14:textId="77777777" w:rsidR="00B237F6" w:rsidRDefault="00B237F6">
      <w:pPr>
        <w:pStyle w:val="BodyText"/>
        <w:tabs>
          <w:tab w:val="left" w:pos="360"/>
        </w:tabs>
        <w:rPr>
          <w:sz w:val="24"/>
        </w:rPr>
      </w:pPr>
      <w:r w:rsidRPr="00B245E8">
        <w:rPr>
          <w:sz w:val="24"/>
          <w:u w:val="single"/>
        </w:rPr>
        <w:t>SECTION 11</w:t>
      </w:r>
      <w:r>
        <w:rPr>
          <w:sz w:val="24"/>
        </w:rPr>
        <w:t>.</w:t>
      </w:r>
      <w:r w:rsidR="00B245E8">
        <w:rPr>
          <w:sz w:val="24"/>
        </w:rPr>
        <w:t xml:space="preserve">   </w:t>
      </w:r>
      <w:r>
        <w:rPr>
          <w:sz w:val="24"/>
        </w:rPr>
        <w:t>MUSIC COMMITTEE</w:t>
      </w:r>
    </w:p>
    <w:p w14:paraId="3DBB5F95" w14:textId="77777777" w:rsidR="00B237F6" w:rsidRDefault="00B237F6">
      <w:pPr>
        <w:pStyle w:val="BodyText"/>
        <w:tabs>
          <w:tab w:val="left" w:pos="360"/>
        </w:tabs>
        <w:rPr>
          <w:sz w:val="24"/>
        </w:rPr>
      </w:pPr>
      <w:r>
        <w:rPr>
          <w:sz w:val="24"/>
        </w:rPr>
        <w:tab/>
        <w:t xml:space="preserve">The </w:t>
      </w:r>
      <w:r w:rsidR="001D44F7">
        <w:rPr>
          <w:sz w:val="24"/>
        </w:rPr>
        <w:t>M</w:t>
      </w:r>
      <w:r>
        <w:rPr>
          <w:sz w:val="24"/>
        </w:rPr>
        <w:t xml:space="preserve">usic </w:t>
      </w:r>
      <w:r w:rsidR="001D44F7">
        <w:rPr>
          <w:sz w:val="24"/>
        </w:rPr>
        <w:t>C</w:t>
      </w:r>
      <w:r>
        <w:rPr>
          <w:sz w:val="24"/>
        </w:rPr>
        <w:t xml:space="preserve">ommittee shall assist the members of the music staff to make recommendations for the purchase and maintaining of music supplies and equipment; assist the members of the music staff in determining music ministry goals, organization, leadership, facilities, finances and administrative process; in consultation with the Music Minister, prepare an annual budget to be recommended to the Finance Committee.  </w:t>
      </w:r>
    </w:p>
    <w:p w14:paraId="584E9A1D" w14:textId="77777777" w:rsidR="00B237F6" w:rsidRDefault="00B237F6">
      <w:pPr>
        <w:pStyle w:val="BodyText"/>
        <w:tabs>
          <w:tab w:val="left" w:pos="360"/>
        </w:tabs>
        <w:rPr>
          <w:sz w:val="24"/>
        </w:rPr>
      </w:pPr>
      <w:r>
        <w:rPr>
          <w:sz w:val="24"/>
        </w:rPr>
        <w:tab/>
        <w:t xml:space="preserve">The Music Committee shall be responsible for recruiting and recommending to the Staff Committee candidates for any vacant, paid Music Ministry Staff positions.  </w:t>
      </w:r>
    </w:p>
    <w:p w14:paraId="5A7B3335" w14:textId="77777777" w:rsidR="00B237F6" w:rsidRDefault="00B237F6">
      <w:pPr>
        <w:pStyle w:val="BodyText"/>
        <w:tabs>
          <w:tab w:val="left" w:pos="360"/>
        </w:tabs>
        <w:rPr>
          <w:sz w:val="24"/>
        </w:rPr>
      </w:pPr>
      <w:r>
        <w:rPr>
          <w:sz w:val="24"/>
        </w:rPr>
        <w:tab/>
        <w:t xml:space="preserve">Permanent, paid, part-time musicians shall be prohibited from serving on the Music Committee.  </w:t>
      </w:r>
    </w:p>
    <w:p w14:paraId="43686EF1" w14:textId="77777777" w:rsidR="00B237F6" w:rsidRDefault="00B237F6">
      <w:pPr>
        <w:pStyle w:val="BodyText"/>
        <w:tabs>
          <w:tab w:val="left" w:pos="360"/>
        </w:tabs>
        <w:rPr>
          <w:sz w:val="24"/>
        </w:rPr>
      </w:pPr>
      <w:r w:rsidRPr="00AD4446">
        <w:rPr>
          <w:sz w:val="24"/>
          <w:u w:val="single"/>
        </w:rPr>
        <w:t>SECTION 12</w:t>
      </w:r>
      <w:r>
        <w:rPr>
          <w:sz w:val="24"/>
        </w:rPr>
        <w:t>.</w:t>
      </w:r>
      <w:r w:rsidR="00AD4446">
        <w:rPr>
          <w:sz w:val="24"/>
        </w:rPr>
        <w:t xml:space="preserve">   </w:t>
      </w:r>
      <w:r>
        <w:rPr>
          <w:sz w:val="24"/>
        </w:rPr>
        <w:t>TRANSPORTATION COMMITTEE</w:t>
      </w:r>
    </w:p>
    <w:p w14:paraId="1874E29A" w14:textId="77777777" w:rsidR="00B237F6" w:rsidRDefault="00B237F6">
      <w:pPr>
        <w:pStyle w:val="BodyText"/>
        <w:tabs>
          <w:tab w:val="left" w:pos="360"/>
        </w:tabs>
        <w:rPr>
          <w:sz w:val="24"/>
        </w:rPr>
      </w:pPr>
      <w:r>
        <w:rPr>
          <w:sz w:val="24"/>
        </w:rPr>
        <w:tab/>
        <w:t>The transportation committee shall provide properly licensed, insurable, reliable bus drivers for Sunday morning and Sunday night services and for special occasions</w:t>
      </w:r>
      <w:r w:rsidR="00AD4446">
        <w:rPr>
          <w:sz w:val="24"/>
        </w:rPr>
        <w:t>.</w:t>
      </w:r>
      <w:r>
        <w:rPr>
          <w:sz w:val="24"/>
        </w:rPr>
        <w:t xml:space="preserve"> </w:t>
      </w:r>
      <w:r w:rsidR="00AD4446">
        <w:rPr>
          <w:sz w:val="24"/>
        </w:rPr>
        <w:t xml:space="preserve"> T</w:t>
      </w:r>
      <w:r>
        <w:rPr>
          <w:sz w:val="24"/>
        </w:rPr>
        <w:t xml:space="preserve">hey shall provide proper maintenance of the bus.  This committee will be responsible for parking on church grounds, and to see proper conduct is </w:t>
      </w:r>
      <w:proofErr w:type="gramStart"/>
      <w:r>
        <w:rPr>
          <w:sz w:val="24"/>
        </w:rPr>
        <w:t>observed on the church bus at all times</w:t>
      </w:r>
      <w:proofErr w:type="gramEnd"/>
      <w:r>
        <w:rPr>
          <w:sz w:val="24"/>
        </w:rPr>
        <w:t>, and to determine the transportations needs of the church and to make recommendations for transportation expenditures.</w:t>
      </w:r>
    </w:p>
    <w:p w14:paraId="5725F99F" w14:textId="77777777" w:rsidR="00B237F6" w:rsidRDefault="00B237F6">
      <w:pPr>
        <w:pStyle w:val="BodyText"/>
        <w:tabs>
          <w:tab w:val="left" w:pos="360"/>
        </w:tabs>
        <w:rPr>
          <w:sz w:val="24"/>
        </w:rPr>
      </w:pPr>
      <w:r w:rsidRPr="00AD4446">
        <w:rPr>
          <w:sz w:val="24"/>
          <w:u w:val="single"/>
        </w:rPr>
        <w:t>SECTION 13</w:t>
      </w:r>
      <w:r>
        <w:rPr>
          <w:sz w:val="24"/>
        </w:rPr>
        <w:t>.</w:t>
      </w:r>
      <w:r w:rsidR="00AD4446">
        <w:rPr>
          <w:sz w:val="24"/>
        </w:rPr>
        <w:t xml:space="preserve">   </w:t>
      </w:r>
      <w:r>
        <w:rPr>
          <w:sz w:val="24"/>
        </w:rPr>
        <w:t>USHER COMMITTEE</w:t>
      </w:r>
    </w:p>
    <w:p w14:paraId="66E63422" w14:textId="77777777" w:rsidR="00B237F6" w:rsidRDefault="00B237F6">
      <w:pPr>
        <w:pStyle w:val="BodyText"/>
        <w:tabs>
          <w:tab w:val="left" w:pos="360"/>
        </w:tabs>
        <w:rPr>
          <w:sz w:val="24"/>
        </w:rPr>
      </w:pPr>
      <w:r>
        <w:rPr>
          <w:sz w:val="24"/>
        </w:rPr>
        <w:tab/>
        <w:t xml:space="preserve">The duties of the ushers shall be to check buildings before service time about the heating, cooling, lights, and general orderliness; to greet people at each entrance of </w:t>
      </w:r>
      <w:proofErr w:type="gramStart"/>
      <w:r>
        <w:rPr>
          <w:sz w:val="24"/>
        </w:rPr>
        <w:t>auditorium, and</w:t>
      </w:r>
      <w:proofErr w:type="gramEnd"/>
      <w:r>
        <w:rPr>
          <w:sz w:val="24"/>
        </w:rPr>
        <w:t xml:space="preserve"> see that the bulletins are distributed; to seat people comfortably and courteously at all services; and to assist in distributing visitors’ cards and in collecting the offering.</w:t>
      </w:r>
    </w:p>
    <w:p w14:paraId="286AE15B" w14:textId="77777777" w:rsidR="00B237F6" w:rsidRDefault="00B237F6">
      <w:pPr>
        <w:pStyle w:val="BodyText"/>
        <w:tabs>
          <w:tab w:val="left" w:pos="360"/>
        </w:tabs>
        <w:rPr>
          <w:sz w:val="24"/>
        </w:rPr>
      </w:pPr>
      <w:r w:rsidRPr="00AD4446">
        <w:rPr>
          <w:sz w:val="24"/>
          <w:u w:val="single"/>
        </w:rPr>
        <w:t>SECTION 14</w:t>
      </w:r>
      <w:r>
        <w:rPr>
          <w:sz w:val="24"/>
        </w:rPr>
        <w:t>.</w:t>
      </w:r>
      <w:r w:rsidR="00AD4446">
        <w:rPr>
          <w:sz w:val="24"/>
        </w:rPr>
        <w:t xml:space="preserve">   </w:t>
      </w:r>
      <w:r>
        <w:rPr>
          <w:sz w:val="24"/>
        </w:rPr>
        <w:t>INSURANCE COMMITTEE</w:t>
      </w:r>
    </w:p>
    <w:p w14:paraId="27543434" w14:textId="77777777" w:rsidR="00B237F6" w:rsidRDefault="00B237F6">
      <w:pPr>
        <w:pStyle w:val="BodyText"/>
        <w:tabs>
          <w:tab w:val="left" w:pos="360"/>
        </w:tabs>
        <w:rPr>
          <w:sz w:val="24"/>
        </w:rPr>
      </w:pPr>
      <w:r>
        <w:rPr>
          <w:sz w:val="24"/>
        </w:rPr>
        <w:tab/>
        <w:t xml:space="preserve">The duty of this committee is to ensure that all church assets are adequately protected against loss.  They shall review annually current levels of insurance in </w:t>
      </w:r>
      <w:proofErr w:type="gramStart"/>
      <w:r>
        <w:rPr>
          <w:sz w:val="24"/>
        </w:rPr>
        <w:t>force, and</w:t>
      </w:r>
      <w:proofErr w:type="gramEnd"/>
      <w:r>
        <w:rPr>
          <w:sz w:val="24"/>
        </w:rPr>
        <w:t xml:space="preserve"> make recommendations to the church for any proposed changes to coverage limits, deductibles and premiums</w:t>
      </w:r>
      <w:r w:rsidR="00AD4446">
        <w:rPr>
          <w:sz w:val="24"/>
        </w:rPr>
        <w:t xml:space="preserve">.  </w:t>
      </w:r>
      <w:r>
        <w:rPr>
          <w:sz w:val="24"/>
        </w:rPr>
        <w:t xml:space="preserve">They shall additionally be responsible for the submission of claims as they arise, and to work with other committees in restoring the </w:t>
      </w:r>
      <w:r w:rsidR="00AD4446">
        <w:rPr>
          <w:sz w:val="24"/>
        </w:rPr>
        <w:t>c</w:t>
      </w:r>
      <w:r>
        <w:rPr>
          <w:sz w:val="24"/>
        </w:rPr>
        <w:t xml:space="preserve">hurch to the condition prior to any loss.  </w:t>
      </w:r>
    </w:p>
    <w:p w14:paraId="6463880E" w14:textId="77777777" w:rsidR="00B237F6" w:rsidRDefault="00B237F6">
      <w:pPr>
        <w:pStyle w:val="BodyText"/>
        <w:tabs>
          <w:tab w:val="left" w:pos="360"/>
        </w:tabs>
        <w:rPr>
          <w:sz w:val="24"/>
        </w:rPr>
      </w:pPr>
    </w:p>
    <w:p w14:paraId="596760C5" w14:textId="77777777" w:rsidR="00B237F6" w:rsidRDefault="00AD4446">
      <w:pPr>
        <w:pStyle w:val="BodyText"/>
        <w:tabs>
          <w:tab w:val="left" w:pos="360"/>
        </w:tabs>
        <w:rPr>
          <w:sz w:val="24"/>
        </w:rPr>
      </w:pPr>
      <w:r w:rsidRPr="00AD4446">
        <w:rPr>
          <w:sz w:val="24"/>
          <w:u w:val="single"/>
        </w:rPr>
        <w:t xml:space="preserve">SECTION </w:t>
      </w:r>
      <w:r w:rsidR="00B237F6" w:rsidRPr="00AD4446">
        <w:rPr>
          <w:sz w:val="24"/>
          <w:u w:val="single"/>
        </w:rPr>
        <w:t>15</w:t>
      </w:r>
      <w:r w:rsidR="00B237F6">
        <w:rPr>
          <w:sz w:val="24"/>
        </w:rPr>
        <w:t>.</w:t>
      </w:r>
      <w:r>
        <w:rPr>
          <w:sz w:val="24"/>
        </w:rPr>
        <w:t xml:space="preserve">   </w:t>
      </w:r>
      <w:r w:rsidR="00B237F6">
        <w:rPr>
          <w:sz w:val="24"/>
        </w:rPr>
        <w:softHyphen/>
        <w:t>MISSIONS COMMITTEE</w:t>
      </w:r>
    </w:p>
    <w:p w14:paraId="6DF83DAE" w14:textId="77777777" w:rsidR="00B237F6" w:rsidRDefault="00AD4446">
      <w:pPr>
        <w:pStyle w:val="BodyText"/>
        <w:tabs>
          <w:tab w:val="left" w:pos="360"/>
        </w:tabs>
        <w:rPr>
          <w:sz w:val="24"/>
        </w:rPr>
      </w:pPr>
      <w:r>
        <w:rPr>
          <w:sz w:val="24"/>
        </w:rPr>
        <w:lastRenderedPageBreak/>
        <w:tab/>
      </w:r>
      <w:r w:rsidR="00B237F6">
        <w:rPr>
          <w:sz w:val="24"/>
        </w:rPr>
        <w:t xml:space="preserve">The duty of this committee is to oversee and coordinate all </w:t>
      </w:r>
      <w:proofErr w:type="spellStart"/>
      <w:r w:rsidR="00B237F6">
        <w:rPr>
          <w:sz w:val="24"/>
        </w:rPr>
        <w:t>misson</w:t>
      </w:r>
      <w:proofErr w:type="spellEnd"/>
      <w:r w:rsidR="00B237F6">
        <w:rPr>
          <w:sz w:val="24"/>
        </w:rPr>
        <w:t xml:space="preserve"> projects/activities of the church. This includes all local, state, and foreign </w:t>
      </w:r>
      <w:proofErr w:type="gramStart"/>
      <w:r w:rsidR="00B237F6">
        <w:rPr>
          <w:sz w:val="24"/>
        </w:rPr>
        <w:t>missions</w:t>
      </w:r>
      <w:proofErr w:type="gramEnd"/>
      <w:r w:rsidR="00B237F6">
        <w:rPr>
          <w:sz w:val="24"/>
        </w:rPr>
        <w:t xml:space="preserve"> trips. All mission activities will need to go through the committee.</w:t>
      </w:r>
    </w:p>
    <w:p w14:paraId="67632D6D" w14:textId="77777777" w:rsidR="00AD4446" w:rsidRDefault="00AD4446">
      <w:pPr>
        <w:pStyle w:val="BodyText"/>
        <w:tabs>
          <w:tab w:val="left" w:pos="360"/>
        </w:tabs>
        <w:rPr>
          <w:sz w:val="24"/>
        </w:rPr>
      </w:pPr>
    </w:p>
    <w:p w14:paraId="62D29A1E" w14:textId="77777777" w:rsidR="00B237F6" w:rsidRPr="00AD4446" w:rsidRDefault="00B237F6" w:rsidP="00AD4446">
      <w:pPr>
        <w:pStyle w:val="BodyText"/>
        <w:tabs>
          <w:tab w:val="left" w:pos="360"/>
        </w:tabs>
        <w:jc w:val="center"/>
        <w:rPr>
          <w:b/>
          <w:sz w:val="24"/>
        </w:rPr>
      </w:pPr>
      <w:r w:rsidRPr="00AD4446">
        <w:rPr>
          <w:b/>
          <w:sz w:val="24"/>
        </w:rPr>
        <w:t>VIII.</w:t>
      </w:r>
      <w:r w:rsidR="00AD4446">
        <w:rPr>
          <w:b/>
          <w:sz w:val="24"/>
        </w:rPr>
        <w:t xml:space="preserve">   </w:t>
      </w:r>
      <w:r w:rsidRPr="00AD4446">
        <w:rPr>
          <w:b/>
          <w:sz w:val="24"/>
        </w:rPr>
        <w:t>ORDINANCES</w:t>
      </w:r>
    </w:p>
    <w:p w14:paraId="446F63D7" w14:textId="77777777" w:rsidR="00B237F6" w:rsidRDefault="00B237F6">
      <w:pPr>
        <w:pStyle w:val="BodyText"/>
        <w:tabs>
          <w:tab w:val="left" w:pos="360"/>
        </w:tabs>
        <w:rPr>
          <w:sz w:val="24"/>
        </w:rPr>
      </w:pPr>
      <w:r>
        <w:rPr>
          <w:sz w:val="24"/>
        </w:rPr>
        <w:tab/>
        <w:t>We believe the two ordinances appointed by the Lord Jesus for the Church are Baptism and the Lord’s Supper.</w:t>
      </w:r>
    </w:p>
    <w:p w14:paraId="0055FB03" w14:textId="77777777" w:rsidR="00B237F6" w:rsidRDefault="00B237F6">
      <w:pPr>
        <w:pStyle w:val="BodyText"/>
        <w:tabs>
          <w:tab w:val="left" w:pos="360"/>
        </w:tabs>
        <w:rPr>
          <w:sz w:val="24"/>
        </w:rPr>
      </w:pPr>
      <w:r>
        <w:rPr>
          <w:sz w:val="24"/>
        </w:rPr>
        <w:tab/>
        <w:t xml:space="preserve">Baptism shall be by immersion.  We believe that baptism is a pre-requisite to membership in this </w:t>
      </w:r>
      <w:r w:rsidR="00AD4446">
        <w:rPr>
          <w:sz w:val="24"/>
        </w:rPr>
        <w:t>c</w:t>
      </w:r>
      <w:r>
        <w:rPr>
          <w:sz w:val="24"/>
        </w:rPr>
        <w:t xml:space="preserve">hurch </w:t>
      </w:r>
      <w:proofErr w:type="gramStart"/>
      <w:r>
        <w:rPr>
          <w:sz w:val="24"/>
        </w:rPr>
        <w:t>and also</w:t>
      </w:r>
      <w:proofErr w:type="gramEnd"/>
      <w:r>
        <w:rPr>
          <w:sz w:val="24"/>
        </w:rPr>
        <w:t xml:space="preserve"> for presence at the Lord’s table.</w:t>
      </w:r>
    </w:p>
    <w:p w14:paraId="7D8B55A3" w14:textId="77777777" w:rsidR="00B237F6" w:rsidRDefault="00B237F6">
      <w:pPr>
        <w:pStyle w:val="BodyText"/>
        <w:tabs>
          <w:tab w:val="left" w:pos="360"/>
        </w:tabs>
        <w:rPr>
          <w:sz w:val="24"/>
        </w:rPr>
      </w:pPr>
      <w:r>
        <w:rPr>
          <w:sz w:val="24"/>
        </w:rPr>
        <w:tab/>
        <w:t>The Lord’s Supper will be observed on the fifth Sunday of the month unless otherwise announced.</w:t>
      </w:r>
    </w:p>
    <w:p w14:paraId="65614D38" w14:textId="77777777" w:rsidR="00B237F6" w:rsidRDefault="00B237F6">
      <w:pPr>
        <w:pStyle w:val="BodyText"/>
        <w:tabs>
          <w:tab w:val="left" w:pos="360"/>
        </w:tabs>
        <w:rPr>
          <w:sz w:val="24"/>
        </w:rPr>
      </w:pPr>
    </w:p>
    <w:p w14:paraId="60DC40EC" w14:textId="77777777" w:rsidR="00B237F6" w:rsidRPr="00AD4446" w:rsidRDefault="00B237F6" w:rsidP="00AD4446">
      <w:pPr>
        <w:pStyle w:val="BodyText"/>
        <w:tabs>
          <w:tab w:val="left" w:pos="360"/>
        </w:tabs>
        <w:jc w:val="center"/>
        <w:rPr>
          <w:b/>
          <w:sz w:val="24"/>
        </w:rPr>
      </w:pPr>
      <w:r w:rsidRPr="00AD4446">
        <w:rPr>
          <w:b/>
          <w:sz w:val="24"/>
        </w:rPr>
        <w:t>IX.</w:t>
      </w:r>
      <w:r w:rsidR="00AD4446">
        <w:rPr>
          <w:b/>
          <w:sz w:val="24"/>
        </w:rPr>
        <w:t xml:space="preserve">   </w:t>
      </w:r>
      <w:r w:rsidRPr="00AD4446">
        <w:rPr>
          <w:b/>
          <w:sz w:val="24"/>
        </w:rPr>
        <w:t>PROGRAM ORGANIZATIONS</w:t>
      </w:r>
    </w:p>
    <w:p w14:paraId="7CB386EE" w14:textId="77777777" w:rsidR="00B237F6" w:rsidRDefault="00B237F6">
      <w:pPr>
        <w:pStyle w:val="BodyText"/>
        <w:tabs>
          <w:tab w:val="left" w:pos="360"/>
        </w:tabs>
        <w:rPr>
          <w:sz w:val="24"/>
        </w:rPr>
      </w:pPr>
      <w:r w:rsidRPr="00AD4446">
        <w:rPr>
          <w:sz w:val="24"/>
          <w:u w:val="single"/>
        </w:rPr>
        <w:t>SECTION 1</w:t>
      </w:r>
      <w:r>
        <w:rPr>
          <w:sz w:val="24"/>
        </w:rPr>
        <w:t>.</w:t>
      </w:r>
      <w:r w:rsidR="00AD4446">
        <w:rPr>
          <w:sz w:val="24"/>
        </w:rPr>
        <w:t xml:space="preserve">   </w:t>
      </w:r>
      <w:r>
        <w:rPr>
          <w:sz w:val="24"/>
        </w:rPr>
        <w:t>SUNDAY SCHOOL</w:t>
      </w:r>
    </w:p>
    <w:p w14:paraId="0E4C5991" w14:textId="77777777" w:rsidR="00B237F6" w:rsidRDefault="00B237F6">
      <w:pPr>
        <w:pStyle w:val="BodyText"/>
        <w:tabs>
          <w:tab w:val="left" w:pos="360"/>
        </w:tabs>
        <w:rPr>
          <w:sz w:val="24"/>
        </w:rPr>
      </w:pPr>
      <w:r>
        <w:rPr>
          <w:sz w:val="24"/>
        </w:rPr>
        <w:tab/>
        <w:t xml:space="preserve">There shall be a Sunday School, divided into departments and classes for all ages and conducted under the direction of a general superintendent, for the study of God’s Word. </w:t>
      </w:r>
      <w:r w:rsidR="00B27BC7">
        <w:rPr>
          <w:sz w:val="24"/>
        </w:rPr>
        <w:t xml:space="preserve"> </w:t>
      </w:r>
      <w:r>
        <w:rPr>
          <w:sz w:val="24"/>
        </w:rPr>
        <w:t>Sunday School is to be conducted each Sunday morning.</w:t>
      </w:r>
    </w:p>
    <w:p w14:paraId="2214C1F4" w14:textId="77777777" w:rsidR="00B237F6" w:rsidRDefault="00B237F6">
      <w:pPr>
        <w:pStyle w:val="BodyText"/>
        <w:tabs>
          <w:tab w:val="left" w:pos="360"/>
        </w:tabs>
        <w:rPr>
          <w:sz w:val="24"/>
        </w:rPr>
      </w:pPr>
      <w:r>
        <w:rPr>
          <w:sz w:val="24"/>
        </w:rPr>
        <w:tab/>
        <w:t>The tasks of the Sunday School shall be to teach biblical revelation; lead in reaching all prospects for the church; lead all church members to worship; witness, learn, and minister daily; provide and interpret information regarding the work of the church and the denomination.</w:t>
      </w:r>
    </w:p>
    <w:p w14:paraId="116182EA" w14:textId="77777777" w:rsidR="00B237F6" w:rsidRDefault="00B237F6">
      <w:pPr>
        <w:pStyle w:val="BodyText"/>
        <w:tabs>
          <w:tab w:val="left" w:pos="360"/>
        </w:tabs>
        <w:rPr>
          <w:sz w:val="24"/>
        </w:rPr>
      </w:pPr>
      <w:r w:rsidRPr="00AD4446">
        <w:rPr>
          <w:sz w:val="24"/>
          <w:u w:val="single"/>
        </w:rPr>
        <w:t>SECTION 2</w:t>
      </w:r>
      <w:r>
        <w:rPr>
          <w:sz w:val="24"/>
        </w:rPr>
        <w:t>.</w:t>
      </w:r>
      <w:r w:rsidR="00AD4446">
        <w:rPr>
          <w:sz w:val="24"/>
        </w:rPr>
        <w:t xml:space="preserve">   </w:t>
      </w:r>
      <w:r>
        <w:rPr>
          <w:sz w:val="24"/>
        </w:rPr>
        <w:t>BIBLE STUDY</w:t>
      </w:r>
    </w:p>
    <w:p w14:paraId="64E7F33E" w14:textId="77777777" w:rsidR="00B237F6" w:rsidRDefault="00B237F6">
      <w:pPr>
        <w:pStyle w:val="BodyText"/>
        <w:tabs>
          <w:tab w:val="left" w:pos="360"/>
        </w:tabs>
        <w:rPr>
          <w:sz w:val="24"/>
        </w:rPr>
      </w:pPr>
      <w:r>
        <w:rPr>
          <w:sz w:val="24"/>
        </w:rPr>
        <w:tab/>
        <w:t xml:space="preserve">The church shall conduct periodic Bible </w:t>
      </w:r>
      <w:r w:rsidR="00B27BC7">
        <w:rPr>
          <w:sz w:val="24"/>
        </w:rPr>
        <w:t>s</w:t>
      </w:r>
      <w:r>
        <w:rPr>
          <w:sz w:val="24"/>
        </w:rPr>
        <w:t xml:space="preserve">tudies under the direction of the Pastor.  Study materials, </w:t>
      </w:r>
      <w:r w:rsidR="009C54B5">
        <w:rPr>
          <w:sz w:val="24"/>
        </w:rPr>
        <w:t>topics and</w:t>
      </w:r>
      <w:r>
        <w:rPr>
          <w:sz w:val="24"/>
        </w:rPr>
        <w:t xml:space="preserve"> leaders shall be approved and recommended by the Pastor.  </w:t>
      </w:r>
    </w:p>
    <w:p w14:paraId="316B801E" w14:textId="77777777" w:rsidR="00B237F6" w:rsidRDefault="00B237F6">
      <w:pPr>
        <w:pStyle w:val="BodyText"/>
        <w:tabs>
          <w:tab w:val="left" w:pos="360"/>
        </w:tabs>
        <w:rPr>
          <w:sz w:val="24"/>
        </w:rPr>
      </w:pPr>
      <w:r>
        <w:rPr>
          <w:sz w:val="24"/>
        </w:rPr>
        <w:tab/>
        <w:t xml:space="preserve">The tasks of organized Bible </w:t>
      </w:r>
      <w:r w:rsidR="00B27BC7">
        <w:rPr>
          <w:sz w:val="24"/>
        </w:rPr>
        <w:t>s</w:t>
      </w:r>
      <w:r>
        <w:rPr>
          <w:sz w:val="24"/>
        </w:rPr>
        <w:t>tudy shall be to teach systematic theology, Christian history, Christian ethics, and church polity and organization; give orientation to new church members; train all church members to worship, witness, learn, and minister daily; train leaders for the church and the denomination; discover, recruit, and train potential leaders; provide for specialized training; provide organization and leadership for special projects of the church; provide and interpret information regarding the work of the church and the denomination.</w:t>
      </w:r>
    </w:p>
    <w:p w14:paraId="041EDCA3" w14:textId="77777777" w:rsidR="00B237F6" w:rsidRDefault="00B237F6">
      <w:pPr>
        <w:pStyle w:val="BodyText"/>
        <w:tabs>
          <w:tab w:val="left" w:pos="360"/>
        </w:tabs>
        <w:rPr>
          <w:sz w:val="24"/>
        </w:rPr>
      </w:pPr>
      <w:r w:rsidRPr="00AD4446">
        <w:rPr>
          <w:sz w:val="24"/>
          <w:u w:val="single"/>
        </w:rPr>
        <w:t>SECTION 3</w:t>
      </w:r>
      <w:r>
        <w:rPr>
          <w:sz w:val="24"/>
        </w:rPr>
        <w:t>.</w:t>
      </w:r>
      <w:r w:rsidR="00AD4446">
        <w:rPr>
          <w:sz w:val="24"/>
        </w:rPr>
        <w:t xml:space="preserve">   </w:t>
      </w:r>
      <w:r>
        <w:rPr>
          <w:sz w:val="24"/>
        </w:rPr>
        <w:t>WOMEN’S MINISTRY</w:t>
      </w:r>
    </w:p>
    <w:p w14:paraId="2F03159C" w14:textId="77777777" w:rsidR="00B237F6" w:rsidRDefault="00B237F6">
      <w:pPr>
        <w:pStyle w:val="BodyText"/>
        <w:tabs>
          <w:tab w:val="left" w:pos="360"/>
        </w:tabs>
        <w:rPr>
          <w:sz w:val="24"/>
        </w:rPr>
      </w:pPr>
      <w:r>
        <w:rPr>
          <w:sz w:val="24"/>
        </w:rPr>
        <w:tab/>
        <w:t>There shall be a Women’s Ministry Director, recommended by the Nominating Committee, who shall coordinate all activities of the Women’s Ministry</w:t>
      </w:r>
      <w:r w:rsidR="00B27BC7">
        <w:rPr>
          <w:sz w:val="24"/>
        </w:rPr>
        <w:t xml:space="preserve"> of Providence Baptist Church of Bartlett, Tennessee.</w:t>
      </w:r>
      <w:r>
        <w:rPr>
          <w:sz w:val="24"/>
        </w:rPr>
        <w:t xml:space="preserve">  </w:t>
      </w:r>
    </w:p>
    <w:p w14:paraId="2460C496" w14:textId="77777777" w:rsidR="00B237F6" w:rsidRDefault="00B27BC7">
      <w:pPr>
        <w:pStyle w:val="BodyText"/>
        <w:tabs>
          <w:tab w:val="left" w:pos="360"/>
        </w:tabs>
        <w:rPr>
          <w:sz w:val="24"/>
        </w:rPr>
      </w:pPr>
      <w:r>
        <w:rPr>
          <w:sz w:val="24"/>
        </w:rPr>
        <w:tab/>
        <w:t xml:space="preserve">The </w:t>
      </w:r>
      <w:r w:rsidR="00B237F6">
        <w:rPr>
          <w:sz w:val="24"/>
        </w:rPr>
        <w:t>Women’s Ministry has a twofold mission designed to meet the spiritual and life needs of the women in our church and community.</w:t>
      </w:r>
    </w:p>
    <w:p w14:paraId="2F6269D6" w14:textId="77777777" w:rsidR="00B237F6" w:rsidRDefault="00B237F6">
      <w:pPr>
        <w:pStyle w:val="BodyText"/>
        <w:numPr>
          <w:ilvl w:val="1"/>
          <w:numId w:val="9"/>
        </w:numPr>
        <w:tabs>
          <w:tab w:val="left" w:pos="360"/>
        </w:tabs>
        <w:rPr>
          <w:sz w:val="24"/>
        </w:rPr>
      </w:pPr>
      <w:r>
        <w:rPr>
          <w:sz w:val="24"/>
        </w:rPr>
        <w:lastRenderedPageBreak/>
        <w:t>To equip women to practically apply the Word of God to every area of their lives and relationships through ongoing and in-depth Bible study.  To help women discover biblical answers to the root issues that keep them from being all God created them to be</w:t>
      </w:r>
      <w:r w:rsidR="00B27BC7">
        <w:rPr>
          <w:sz w:val="24"/>
        </w:rPr>
        <w:t>.</w:t>
      </w:r>
    </w:p>
    <w:p w14:paraId="6D830B2F" w14:textId="77777777" w:rsidR="00B237F6" w:rsidRDefault="00B237F6">
      <w:pPr>
        <w:pStyle w:val="BodyText"/>
        <w:numPr>
          <w:ilvl w:val="1"/>
          <w:numId w:val="9"/>
        </w:numPr>
        <w:tabs>
          <w:tab w:val="left" w:pos="360"/>
        </w:tabs>
        <w:rPr>
          <w:sz w:val="24"/>
        </w:rPr>
      </w:pPr>
      <w:r>
        <w:rPr>
          <w:sz w:val="24"/>
        </w:rPr>
        <w:t>To encourage women through faithful prayer and fellowship, as well as special events and retreats, to experience deeper fellowship with God and one another.  To call women to faithful, fruitful, God-honoring service in their homes, church and community to the advancement and glory of God’s kingdom.</w:t>
      </w:r>
    </w:p>
    <w:p w14:paraId="5750FF1C" w14:textId="77777777" w:rsidR="00B237F6" w:rsidRDefault="00B237F6">
      <w:pPr>
        <w:pStyle w:val="BodyText"/>
        <w:tabs>
          <w:tab w:val="left" w:pos="360"/>
        </w:tabs>
        <w:rPr>
          <w:sz w:val="24"/>
        </w:rPr>
      </w:pPr>
      <w:r w:rsidRPr="00AD4446">
        <w:rPr>
          <w:sz w:val="24"/>
          <w:u w:val="single"/>
        </w:rPr>
        <w:t>SECTION 4</w:t>
      </w:r>
      <w:r>
        <w:rPr>
          <w:sz w:val="24"/>
        </w:rPr>
        <w:t>.</w:t>
      </w:r>
      <w:r w:rsidR="00AD4446">
        <w:rPr>
          <w:sz w:val="24"/>
        </w:rPr>
        <w:t xml:space="preserve">   </w:t>
      </w:r>
      <w:r>
        <w:rPr>
          <w:sz w:val="24"/>
        </w:rPr>
        <w:t>MEN’S MINISTRY</w:t>
      </w:r>
    </w:p>
    <w:p w14:paraId="5957CABC" w14:textId="77777777" w:rsidR="00B237F6" w:rsidRDefault="00B237F6">
      <w:pPr>
        <w:pStyle w:val="BodyText"/>
        <w:tabs>
          <w:tab w:val="left" w:pos="360"/>
        </w:tabs>
        <w:rPr>
          <w:sz w:val="24"/>
        </w:rPr>
      </w:pPr>
      <w:r>
        <w:rPr>
          <w:sz w:val="24"/>
        </w:rPr>
        <w:tab/>
        <w:t>There shall be a Men’s Ministry Director, recommended by the Nominating Committee, who shall coordinate all activities of the Men’s Ministr</w:t>
      </w:r>
      <w:r w:rsidR="00B27BC7">
        <w:rPr>
          <w:sz w:val="24"/>
        </w:rPr>
        <w:t>y of Providence Baptist Church of Bartlett, Tennessee.</w:t>
      </w:r>
    </w:p>
    <w:p w14:paraId="180967EA" w14:textId="77777777" w:rsidR="00B237F6" w:rsidRDefault="00B27BC7">
      <w:pPr>
        <w:pStyle w:val="BodyText"/>
        <w:tabs>
          <w:tab w:val="left" w:pos="360"/>
        </w:tabs>
        <w:rPr>
          <w:sz w:val="24"/>
        </w:rPr>
      </w:pPr>
      <w:r>
        <w:rPr>
          <w:sz w:val="24"/>
        </w:rPr>
        <w:tab/>
      </w:r>
      <w:r w:rsidR="00B237F6">
        <w:rPr>
          <w:sz w:val="24"/>
        </w:rPr>
        <w:t>The Men’s Ministry mission is to teach missions; lead all men, young men, and boys, to participate in mission activities; provide organization and leadership for special projects of the church; provide and interpret information regarding the work of the church and the denomination.</w:t>
      </w:r>
    </w:p>
    <w:p w14:paraId="3BE438C6" w14:textId="77777777" w:rsidR="00B27BC7" w:rsidRDefault="00B27BC7">
      <w:pPr>
        <w:pStyle w:val="BodyText"/>
        <w:tabs>
          <w:tab w:val="left" w:pos="360"/>
        </w:tabs>
        <w:rPr>
          <w:sz w:val="24"/>
        </w:rPr>
      </w:pPr>
    </w:p>
    <w:p w14:paraId="3D62E9AF" w14:textId="77777777" w:rsidR="00B237F6" w:rsidRPr="00AD4446" w:rsidRDefault="007054DE" w:rsidP="00AD4446">
      <w:pPr>
        <w:pStyle w:val="BodyText"/>
        <w:tabs>
          <w:tab w:val="left" w:pos="360"/>
        </w:tabs>
        <w:jc w:val="center"/>
        <w:rPr>
          <w:b/>
          <w:sz w:val="24"/>
        </w:rPr>
      </w:pPr>
      <w:r>
        <w:rPr>
          <w:b/>
          <w:sz w:val="24"/>
        </w:rPr>
        <w:br w:type="page"/>
      </w:r>
      <w:r w:rsidR="00B237F6" w:rsidRPr="00AD4446">
        <w:rPr>
          <w:b/>
          <w:sz w:val="24"/>
        </w:rPr>
        <w:lastRenderedPageBreak/>
        <w:t>X.  CHURCH MEETINGS</w:t>
      </w:r>
    </w:p>
    <w:p w14:paraId="16ABABAE" w14:textId="77777777" w:rsidR="007054DE" w:rsidRDefault="00B237F6">
      <w:pPr>
        <w:pStyle w:val="BodyText"/>
        <w:tabs>
          <w:tab w:val="left" w:pos="360"/>
        </w:tabs>
        <w:rPr>
          <w:sz w:val="24"/>
          <w:u w:val="single"/>
        </w:rPr>
      </w:pPr>
      <w:r>
        <w:rPr>
          <w:sz w:val="24"/>
        </w:rPr>
        <w:tab/>
        <w:t>The church shall hold regular meetings for worship, teaching, training and fellowship.</w:t>
      </w:r>
    </w:p>
    <w:p w14:paraId="52E5E22A" w14:textId="77777777" w:rsidR="00B237F6" w:rsidRDefault="00B237F6">
      <w:pPr>
        <w:pStyle w:val="BodyText"/>
        <w:tabs>
          <w:tab w:val="left" w:pos="360"/>
        </w:tabs>
        <w:rPr>
          <w:sz w:val="24"/>
        </w:rPr>
      </w:pPr>
      <w:r w:rsidRPr="00B27BC7">
        <w:rPr>
          <w:sz w:val="24"/>
          <w:u w:val="single"/>
        </w:rPr>
        <w:t>SECTION 1</w:t>
      </w:r>
      <w:r>
        <w:rPr>
          <w:sz w:val="24"/>
        </w:rPr>
        <w:t>.</w:t>
      </w:r>
      <w:r w:rsidR="00B27BC7">
        <w:rPr>
          <w:sz w:val="24"/>
        </w:rPr>
        <w:t xml:space="preserve">   </w:t>
      </w:r>
      <w:r>
        <w:rPr>
          <w:sz w:val="24"/>
        </w:rPr>
        <w:t>WORSHIP SERVICE</w:t>
      </w:r>
    </w:p>
    <w:p w14:paraId="582248B0" w14:textId="77777777" w:rsidR="00B237F6" w:rsidRDefault="00B237F6">
      <w:pPr>
        <w:pStyle w:val="BodyText"/>
        <w:tabs>
          <w:tab w:val="left" w:pos="360"/>
        </w:tabs>
        <w:rPr>
          <w:sz w:val="24"/>
        </w:rPr>
      </w:pPr>
      <w:r>
        <w:rPr>
          <w:sz w:val="24"/>
        </w:rPr>
        <w:tab/>
        <w:t xml:space="preserve">The church shall meet regularly each Sunday morning and evening for preaching, teaching, evangelism, and for the worship of Almighty God, and on Wednesday evening for prayer and teaching.  These meetings will be open </w:t>
      </w:r>
      <w:r w:rsidR="00B27BC7">
        <w:rPr>
          <w:sz w:val="24"/>
        </w:rPr>
        <w:t>to</w:t>
      </w:r>
      <w:r>
        <w:rPr>
          <w:sz w:val="24"/>
        </w:rPr>
        <w:t xml:space="preserve"> the entire membership of the church and for all people and shall be conducted under the direction of the Pastor.  </w:t>
      </w:r>
    </w:p>
    <w:p w14:paraId="364B6333" w14:textId="77777777" w:rsidR="00B237F6" w:rsidRDefault="00B237F6">
      <w:pPr>
        <w:pStyle w:val="BodyText"/>
        <w:tabs>
          <w:tab w:val="left" w:pos="360"/>
        </w:tabs>
        <w:rPr>
          <w:sz w:val="24"/>
        </w:rPr>
      </w:pPr>
      <w:r w:rsidRPr="00B27BC7">
        <w:rPr>
          <w:sz w:val="24"/>
          <w:u w:val="single"/>
        </w:rPr>
        <w:t>SECTION 2</w:t>
      </w:r>
      <w:r>
        <w:rPr>
          <w:sz w:val="24"/>
        </w:rPr>
        <w:t>.</w:t>
      </w:r>
      <w:r w:rsidR="00B27BC7">
        <w:rPr>
          <w:sz w:val="24"/>
        </w:rPr>
        <w:t xml:space="preserve">   </w:t>
      </w:r>
      <w:r>
        <w:rPr>
          <w:sz w:val="24"/>
        </w:rPr>
        <w:t>REGULAR BUSINESS MEETINGS</w:t>
      </w:r>
    </w:p>
    <w:p w14:paraId="05297E83" w14:textId="77777777" w:rsidR="00B237F6" w:rsidRDefault="00B237F6">
      <w:pPr>
        <w:pStyle w:val="BodyText"/>
        <w:tabs>
          <w:tab w:val="left" w:pos="360"/>
        </w:tabs>
        <w:rPr>
          <w:sz w:val="24"/>
        </w:rPr>
      </w:pPr>
      <w:r>
        <w:rPr>
          <w:sz w:val="24"/>
        </w:rPr>
        <w:tab/>
        <w:t xml:space="preserve">Regular business meetings shall be held monthly on the second Wednesday evening following the first Sunday of each month, unless the need arises for a postponement of such meeting.  At this time the temporal and spiritual conditions of the church will be discussed.  These meetings shall include reports, proposal of plans, recommendations and all business pertaining to the church.  Prior to a submission of a recommendation for a vote before the church body, the appropriate responsible committee shall have studied the feasibility of such recommendation.  </w:t>
      </w:r>
    </w:p>
    <w:p w14:paraId="23E7190B" w14:textId="77777777" w:rsidR="00B237F6" w:rsidRDefault="00B237F6">
      <w:pPr>
        <w:pStyle w:val="BodyText"/>
        <w:tabs>
          <w:tab w:val="left" w:pos="360"/>
        </w:tabs>
        <w:rPr>
          <w:sz w:val="24"/>
        </w:rPr>
      </w:pPr>
      <w:r>
        <w:rPr>
          <w:sz w:val="24"/>
        </w:rPr>
        <w:tab/>
        <w:t xml:space="preserve">No business should be brought to the church body until </w:t>
      </w:r>
      <w:proofErr w:type="gramStart"/>
      <w:r>
        <w:rPr>
          <w:sz w:val="24"/>
        </w:rPr>
        <w:t>first of all</w:t>
      </w:r>
      <w:proofErr w:type="gramEnd"/>
      <w:r>
        <w:rPr>
          <w:sz w:val="24"/>
        </w:rPr>
        <w:t xml:space="preserve"> the matter has been referred to the proper committee and it shall be incumbent on the responsible committee to bring </w:t>
      </w:r>
      <w:r w:rsidR="009C54B5">
        <w:rPr>
          <w:sz w:val="24"/>
        </w:rPr>
        <w:t>such recommendation</w:t>
      </w:r>
      <w:r>
        <w:rPr>
          <w:sz w:val="24"/>
        </w:rPr>
        <w:t>.</w:t>
      </w:r>
      <w:r w:rsidR="00B27BC7">
        <w:rPr>
          <w:sz w:val="24"/>
        </w:rPr>
        <w:t xml:space="preserve">  </w:t>
      </w:r>
      <w:r>
        <w:rPr>
          <w:sz w:val="24"/>
        </w:rPr>
        <w:t xml:space="preserve">All matters of a controversial nature should be referred to the Deacon </w:t>
      </w:r>
      <w:r w:rsidR="00B27BC7">
        <w:rPr>
          <w:sz w:val="24"/>
        </w:rPr>
        <w:t>B</w:t>
      </w:r>
      <w:r>
        <w:rPr>
          <w:sz w:val="24"/>
        </w:rPr>
        <w:t>ody for prayer and discussion prior to presentation to the church body.</w:t>
      </w:r>
    </w:p>
    <w:p w14:paraId="73B89056" w14:textId="77777777" w:rsidR="00B237F6" w:rsidRDefault="00B237F6">
      <w:pPr>
        <w:pStyle w:val="BodyText"/>
        <w:tabs>
          <w:tab w:val="left" w:pos="360"/>
        </w:tabs>
        <w:rPr>
          <w:sz w:val="24"/>
        </w:rPr>
      </w:pPr>
      <w:r w:rsidRPr="00B27BC7">
        <w:rPr>
          <w:sz w:val="24"/>
          <w:u w:val="single"/>
        </w:rPr>
        <w:t>SECTION 3</w:t>
      </w:r>
      <w:r>
        <w:rPr>
          <w:sz w:val="24"/>
        </w:rPr>
        <w:t>.</w:t>
      </w:r>
      <w:r w:rsidR="00B27BC7">
        <w:rPr>
          <w:sz w:val="24"/>
        </w:rPr>
        <w:t xml:space="preserve">   </w:t>
      </w:r>
      <w:r>
        <w:rPr>
          <w:sz w:val="24"/>
        </w:rPr>
        <w:t>SPECIAL CALLED MEETINGS</w:t>
      </w:r>
    </w:p>
    <w:p w14:paraId="0A862F2D" w14:textId="77777777" w:rsidR="00B237F6" w:rsidRDefault="00B237F6">
      <w:pPr>
        <w:pStyle w:val="BodyText"/>
        <w:tabs>
          <w:tab w:val="left" w:pos="360"/>
        </w:tabs>
        <w:rPr>
          <w:sz w:val="24"/>
        </w:rPr>
      </w:pPr>
      <w:r>
        <w:rPr>
          <w:sz w:val="24"/>
        </w:rPr>
        <w:tab/>
        <w:t>Notice of all special called business meetings of the church shall be given by announcement one week (3 worship services) prior to the meeting, unless extreme urgency renders such notice impractical.</w:t>
      </w:r>
    </w:p>
    <w:p w14:paraId="58CC9575" w14:textId="77777777" w:rsidR="00B237F6" w:rsidRDefault="00B237F6">
      <w:pPr>
        <w:pStyle w:val="BodyText"/>
        <w:tabs>
          <w:tab w:val="left" w:pos="360"/>
        </w:tabs>
        <w:rPr>
          <w:sz w:val="24"/>
        </w:rPr>
      </w:pPr>
      <w:r w:rsidRPr="00B27BC7">
        <w:rPr>
          <w:sz w:val="24"/>
          <w:u w:val="single"/>
        </w:rPr>
        <w:t>SECTION 4</w:t>
      </w:r>
      <w:r>
        <w:rPr>
          <w:sz w:val="24"/>
        </w:rPr>
        <w:t>.</w:t>
      </w:r>
      <w:r w:rsidR="00B27BC7">
        <w:rPr>
          <w:sz w:val="24"/>
        </w:rPr>
        <w:t xml:space="preserve">   </w:t>
      </w:r>
      <w:r>
        <w:rPr>
          <w:sz w:val="24"/>
        </w:rPr>
        <w:t>QUORUM</w:t>
      </w:r>
    </w:p>
    <w:p w14:paraId="3B8E879D" w14:textId="77777777" w:rsidR="00B237F6" w:rsidRDefault="00B237F6">
      <w:pPr>
        <w:pStyle w:val="BodyText"/>
        <w:tabs>
          <w:tab w:val="left" w:pos="360"/>
        </w:tabs>
        <w:rPr>
          <w:sz w:val="24"/>
        </w:rPr>
      </w:pPr>
      <w:r>
        <w:rPr>
          <w:sz w:val="24"/>
        </w:rPr>
        <w:tab/>
        <w:t>The quorum consists of those who attend the business meeting, provided it is a stated meeting or one that has been properly called.</w:t>
      </w:r>
    </w:p>
    <w:p w14:paraId="65F57144" w14:textId="77777777" w:rsidR="00B237F6" w:rsidRDefault="00B237F6">
      <w:pPr>
        <w:pStyle w:val="BodyText"/>
        <w:tabs>
          <w:tab w:val="left" w:pos="360"/>
        </w:tabs>
        <w:rPr>
          <w:sz w:val="24"/>
        </w:rPr>
      </w:pPr>
      <w:r w:rsidRPr="00B27BC7">
        <w:rPr>
          <w:sz w:val="24"/>
          <w:u w:val="single"/>
        </w:rPr>
        <w:t>SECTION 5</w:t>
      </w:r>
      <w:r>
        <w:rPr>
          <w:sz w:val="24"/>
        </w:rPr>
        <w:t>.</w:t>
      </w:r>
      <w:r w:rsidR="00B27BC7">
        <w:rPr>
          <w:sz w:val="24"/>
        </w:rPr>
        <w:t xml:space="preserve">   </w:t>
      </w:r>
      <w:r>
        <w:rPr>
          <w:sz w:val="24"/>
        </w:rPr>
        <w:t>PARLIAMENTARY RULES</w:t>
      </w:r>
    </w:p>
    <w:p w14:paraId="140738BD" w14:textId="77777777" w:rsidR="00B237F6" w:rsidRDefault="00B237F6">
      <w:pPr>
        <w:pStyle w:val="BodyText"/>
        <w:tabs>
          <w:tab w:val="left" w:pos="360"/>
        </w:tabs>
        <w:rPr>
          <w:sz w:val="24"/>
        </w:rPr>
      </w:pPr>
      <w:r>
        <w:rPr>
          <w:sz w:val="24"/>
        </w:rPr>
        <w:tab/>
        <w:t>Robert’s Rules of Order, Revised, is the authority for parliamentary rules of procedure for all meetings of the church.</w:t>
      </w:r>
    </w:p>
    <w:p w14:paraId="741867E0" w14:textId="77777777" w:rsidR="00B237F6" w:rsidRDefault="007054DE">
      <w:pPr>
        <w:pStyle w:val="BodyText"/>
        <w:tabs>
          <w:tab w:val="left" w:pos="360"/>
        </w:tabs>
        <w:rPr>
          <w:sz w:val="24"/>
        </w:rPr>
      </w:pPr>
      <w:r>
        <w:rPr>
          <w:sz w:val="24"/>
          <w:u w:val="single"/>
        </w:rPr>
        <w:br w:type="page"/>
      </w:r>
      <w:r w:rsidR="00B237F6" w:rsidRPr="00B27BC7">
        <w:rPr>
          <w:sz w:val="24"/>
          <w:u w:val="single"/>
        </w:rPr>
        <w:lastRenderedPageBreak/>
        <w:t>SECTION 6</w:t>
      </w:r>
      <w:r w:rsidR="00B237F6">
        <w:rPr>
          <w:sz w:val="24"/>
        </w:rPr>
        <w:t>.</w:t>
      </w:r>
      <w:r w:rsidR="00B27BC7">
        <w:rPr>
          <w:sz w:val="24"/>
        </w:rPr>
        <w:t xml:space="preserve">   </w:t>
      </w:r>
      <w:r w:rsidR="00B237F6">
        <w:rPr>
          <w:sz w:val="24"/>
        </w:rPr>
        <w:t>FISCAL YEAR</w:t>
      </w:r>
    </w:p>
    <w:p w14:paraId="6755E592" w14:textId="77777777" w:rsidR="00B237F6" w:rsidRDefault="00B237F6">
      <w:pPr>
        <w:pStyle w:val="BodyText"/>
        <w:tabs>
          <w:tab w:val="left" w:pos="360"/>
        </w:tabs>
        <w:rPr>
          <w:sz w:val="24"/>
        </w:rPr>
      </w:pPr>
      <w:r>
        <w:rPr>
          <w:sz w:val="24"/>
        </w:rPr>
        <w:tab/>
        <w:t xml:space="preserve">The fiscal year of the church shall run from January 1 to December 31, with the church year running from August 1 to July 31.  </w:t>
      </w:r>
    </w:p>
    <w:p w14:paraId="65551323" w14:textId="77777777" w:rsidR="00B237F6" w:rsidRPr="00AD4446" w:rsidRDefault="00B237F6" w:rsidP="001D5838">
      <w:pPr>
        <w:pStyle w:val="BodyText"/>
        <w:tabs>
          <w:tab w:val="left" w:pos="360"/>
        </w:tabs>
        <w:jc w:val="center"/>
        <w:rPr>
          <w:b/>
          <w:sz w:val="24"/>
        </w:rPr>
      </w:pPr>
      <w:r w:rsidRPr="00AD4446">
        <w:rPr>
          <w:b/>
          <w:sz w:val="24"/>
        </w:rPr>
        <w:t>XI.</w:t>
      </w:r>
      <w:r w:rsidR="00AD4446">
        <w:rPr>
          <w:b/>
          <w:sz w:val="24"/>
        </w:rPr>
        <w:t xml:space="preserve">   </w:t>
      </w:r>
      <w:r w:rsidRPr="00AD4446">
        <w:rPr>
          <w:b/>
          <w:sz w:val="24"/>
        </w:rPr>
        <w:t>AMENDMENTS</w:t>
      </w:r>
    </w:p>
    <w:p w14:paraId="0BCC24A6" w14:textId="77777777" w:rsidR="00B237F6" w:rsidRDefault="00B237F6">
      <w:pPr>
        <w:pStyle w:val="BodyText"/>
        <w:tabs>
          <w:tab w:val="left" w:pos="360"/>
        </w:tabs>
        <w:rPr>
          <w:sz w:val="24"/>
        </w:rPr>
      </w:pPr>
      <w:r>
        <w:rPr>
          <w:sz w:val="24"/>
        </w:rPr>
        <w:tab/>
      </w:r>
      <w:r w:rsidR="001D5838">
        <w:rPr>
          <w:sz w:val="24"/>
        </w:rPr>
        <w:t>Changes in this Constitution and By-Laws may be submitted to the By-Laws Committee for review and evaluation.  It shall be the duty of the By-Laws Committee to determine, under the guidance of the Pastor, whether such proposed amendment is worthy of present</w:t>
      </w:r>
      <w:r w:rsidR="008171C0">
        <w:rPr>
          <w:sz w:val="24"/>
        </w:rPr>
        <w:t>ment</w:t>
      </w:r>
      <w:r w:rsidR="001D5838">
        <w:rPr>
          <w:sz w:val="24"/>
        </w:rPr>
        <w:t xml:space="preserve"> to the church for a vote.  Proposed amendments to the By-Laws are to be made available to the church at least four weeks prior to any vote.  Copies of the By-Laws and the sections impacted are to be highlighted and posted prominently in the church.  Any vote or proposed amendments are to occur after a Sunday morning service.  </w:t>
      </w:r>
      <w:r>
        <w:rPr>
          <w:sz w:val="24"/>
        </w:rPr>
        <w:t>Amendments to the Constitution shall be by two-thirds vote of all members of the church present entitled to vote; amendments to the By-Laws shall have a concurrence of a majority of the members present and voting.</w:t>
      </w:r>
    </w:p>
    <w:p w14:paraId="31A69C3E" w14:textId="77777777" w:rsidR="00B237F6" w:rsidRDefault="00B237F6">
      <w:pPr>
        <w:pStyle w:val="BodyText"/>
        <w:tabs>
          <w:tab w:val="left" w:pos="360"/>
        </w:tabs>
        <w:rPr>
          <w:sz w:val="24"/>
        </w:rPr>
      </w:pPr>
    </w:p>
    <w:p w14:paraId="5FC4C93E" w14:textId="77777777" w:rsidR="00B237F6" w:rsidRDefault="00B237F6">
      <w:pPr>
        <w:pStyle w:val="BodyText"/>
        <w:tabs>
          <w:tab w:val="left" w:pos="360"/>
        </w:tabs>
        <w:rPr>
          <w:sz w:val="24"/>
        </w:rPr>
      </w:pPr>
    </w:p>
    <w:p w14:paraId="1B693DBF" w14:textId="77777777" w:rsidR="00B237F6" w:rsidRDefault="00B237F6">
      <w:pPr>
        <w:pStyle w:val="BodyText"/>
        <w:tabs>
          <w:tab w:val="left" w:pos="360"/>
        </w:tabs>
        <w:rPr>
          <w:sz w:val="24"/>
        </w:rPr>
      </w:pPr>
    </w:p>
    <w:p w14:paraId="2F728348" w14:textId="77777777" w:rsidR="00B237F6" w:rsidRDefault="00B237F6">
      <w:pPr>
        <w:pStyle w:val="BodyText"/>
        <w:tabs>
          <w:tab w:val="left" w:pos="360"/>
        </w:tabs>
        <w:rPr>
          <w:sz w:val="24"/>
        </w:rPr>
      </w:pPr>
    </w:p>
    <w:p w14:paraId="57233227" w14:textId="77777777" w:rsidR="00B237F6" w:rsidRDefault="00B237F6">
      <w:pPr>
        <w:pStyle w:val="BodyText"/>
        <w:tabs>
          <w:tab w:val="left" w:pos="360"/>
        </w:tabs>
        <w:rPr>
          <w:sz w:val="24"/>
        </w:rPr>
      </w:pPr>
    </w:p>
    <w:p w14:paraId="7C47E991" w14:textId="77777777" w:rsidR="00B237F6" w:rsidRDefault="00B237F6" w:rsidP="00C51FB3">
      <w:pPr>
        <w:pStyle w:val="BodyText"/>
        <w:tabs>
          <w:tab w:val="left" w:pos="360"/>
        </w:tabs>
      </w:pPr>
    </w:p>
    <w:sectPr w:rsidR="00B237F6" w:rsidSect="007054DE">
      <w:footerReference w:type="even" r:id="rId7"/>
      <w:footerReference w:type="default" r:id="rId8"/>
      <w:pgSz w:w="12240" w:h="15840"/>
      <w:pgMar w:top="2160" w:right="1440" w:bottom="1440" w:left="1440" w:header="1080"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2C029" w14:textId="77777777" w:rsidR="00284CE6" w:rsidRDefault="00284CE6">
      <w:r>
        <w:separator/>
      </w:r>
    </w:p>
  </w:endnote>
  <w:endnote w:type="continuationSeparator" w:id="0">
    <w:p w14:paraId="215D89A9" w14:textId="77777777" w:rsidR="00284CE6" w:rsidRDefault="0028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F635" w14:textId="77777777" w:rsidR="00AE032E" w:rsidRDefault="00AE032E" w:rsidP="008C67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CA3EAD" w14:textId="77777777" w:rsidR="00AE032E" w:rsidRDefault="00AE0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7891A" w14:textId="77777777" w:rsidR="00AE032E" w:rsidRDefault="00AE032E" w:rsidP="008C67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27B7">
      <w:rPr>
        <w:rStyle w:val="PageNumber"/>
        <w:noProof/>
      </w:rPr>
      <w:t>1</w:t>
    </w:r>
    <w:r>
      <w:rPr>
        <w:rStyle w:val="PageNumber"/>
      </w:rPr>
      <w:fldChar w:fldCharType="end"/>
    </w:r>
  </w:p>
  <w:p w14:paraId="2E236D5C" w14:textId="77777777" w:rsidR="00AE032E" w:rsidRDefault="00AE0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2F5C9" w14:textId="77777777" w:rsidR="00284CE6" w:rsidRDefault="00284CE6">
      <w:r>
        <w:separator/>
      </w:r>
    </w:p>
  </w:footnote>
  <w:footnote w:type="continuationSeparator" w:id="0">
    <w:p w14:paraId="347E524F" w14:textId="77777777" w:rsidR="00284CE6" w:rsidRDefault="00284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49E2DB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D1A5F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2020A"/>
    <w:multiLevelType w:val="hybridMultilevel"/>
    <w:tmpl w:val="5FA83AD0"/>
    <w:lvl w:ilvl="0" w:tplc="2FC4FD72">
      <w:start w:val="1"/>
      <w:numFmt w:val="upperLetter"/>
      <w:lvlText w:val="%1."/>
      <w:lvlJc w:val="left"/>
      <w:pPr>
        <w:tabs>
          <w:tab w:val="num" w:pos="1080"/>
        </w:tabs>
        <w:ind w:left="1080" w:hanging="360"/>
      </w:pPr>
      <w:rPr>
        <w:rFonts w:hint="default"/>
      </w:rPr>
    </w:lvl>
    <w:lvl w:ilvl="1" w:tplc="B290AE5C" w:tentative="1">
      <w:start w:val="1"/>
      <w:numFmt w:val="lowerLetter"/>
      <w:lvlText w:val="%2."/>
      <w:lvlJc w:val="left"/>
      <w:pPr>
        <w:tabs>
          <w:tab w:val="num" w:pos="1800"/>
        </w:tabs>
        <w:ind w:left="1800" w:hanging="360"/>
      </w:pPr>
    </w:lvl>
    <w:lvl w:ilvl="2" w:tplc="89FE7EDC" w:tentative="1">
      <w:start w:val="1"/>
      <w:numFmt w:val="lowerRoman"/>
      <w:lvlText w:val="%3."/>
      <w:lvlJc w:val="right"/>
      <w:pPr>
        <w:tabs>
          <w:tab w:val="num" w:pos="2520"/>
        </w:tabs>
        <w:ind w:left="2520" w:hanging="180"/>
      </w:pPr>
    </w:lvl>
    <w:lvl w:ilvl="3" w:tplc="28140C50" w:tentative="1">
      <w:start w:val="1"/>
      <w:numFmt w:val="decimal"/>
      <w:lvlText w:val="%4."/>
      <w:lvlJc w:val="left"/>
      <w:pPr>
        <w:tabs>
          <w:tab w:val="num" w:pos="3240"/>
        </w:tabs>
        <w:ind w:left="3240" w:hanging="360"/>
      </w:pPr>
    </w:lvl>
    <w:lvl w:ilvl="4" w:tplc="AE3EEEB4" w:tentative="1">
      <w:start w:val="1"/>
      <w:numFmt w:val="lowerLetter"/>
      <w:lvlText w:val="%5."/>
      <w:lvlJc w:val="left"/>
      <w:pPr>
        <w:tabs>
          <w:tab w:val="num" w:pos="3960"/>
        </w:tabs>
        <w:ind w:left="3960" w:hanging="360"/>
      </w:pPr>
    </w:lvl>
    <w:lvl w:ilvl="5" w:tplc="EFAAF5EA" w:tentative="1">
      <w:start w:val="1"/>
      <w:numFmt w:val="lowerRoman"/>
      <w:lvlText w:val="%6."/>
      <w:lvlJc w:val="right"/>
      <w:pPr>
        <w:tabs>
          <w:tab w:val="num" w:pos="4680"/>
        </w:tabs>
        <w:ind w:left="4680" w:hanging="180"/>
      </w:pPr>
    </w:lvl>
    <w:lvl w:ilvl="6" w:tplc="D2325FFC" w:tentative="1">
      <w:start w:val="1"/>
      <w:numFmt w:val="decimal"/>
      <w:lvlText w:val="%7."/>
      <w:lvlJc w:val="left"/>
      <w:pPr>
        <w:tabs>
          <w:tab w:val="num" w:pos="5400"/>
        </w:tabs>
        <w:ind w:left="5400" w:hanging="360"/>
      </w:pPr>
    </w:lvl>
    <w:lvl w:ilvl="7" w:tplc="9EFCD9B2" w:tentative="1">
      <w:start w:val="1"/>
      <w:numFmt w:val="lowerLetter"/>
      <w:lvlText w:val="%8."/>
      <w:lvlJc w:val="left"/>
      <w:pPr>
        <w:tabs>
          <w:tab w:val="num" w:pos="6120"/>
        </w:tabs>
        <w:ind w:left="6120" w:hanging="360"/>
      </w:pPr>
    </w:lvl>
    <w:lvl w:ilvl="8" w:tplc="171E20CE" w:tentative="1">
      <w:start w:val="1"/>
      <w:numFmt w:val="lowerRoman"/>
      <w:lvlText w:val="%9."/>
      <w:lvlJc w:val="right"/>
      <w:pPr>
        <w:tabs>
          <w:tab w:val="num" w:pos="6840"/>
        </w:tabs>
        <w:ind w:left="6840" w:hanging="180"/>
      </w:pPr>
    </w:lvl>
  </w:abstractNum>
  <w:abstractNum w:abstractNumId="3" w15:restartNumberingAfterBreak="0">
    <w:nsid w:val="07A913F1"/>
    <w:multiLevelType w:val="hybridMultilevel"/>
    <w:tmpl w:val="96FAA128"/>
    <w:lvl w:ilvl="0" w:tplc="CF5233AC">
      <w:start w:val="1"/>
      <w:numFmt w:val="upperLetter"/>
      <w:lvlText w:val="%1."/>
      <w:lvlJc w:val="left"/>
      <w:pPr>
        <w:tabs>
          <w:tab w:val="num" w:pos="1080"/>
        </w:tabs>
        <w:ind w:left="1080" w:hanging="360"/>
      </w:pPr>
      <w:rPr>
        <w:rFonts w:hint="default"/>
      </w:rPr>
    </w:lvl>
    <w:lvl w:ilvl="1" w:tplc="ACDE3A0E">
      <w:start w:val="1"/>
      <w:numFmt w:val="lowerLetter"/>
      <w:lvlText w:val="%2."/>
      <w:lvlJc w:val="left"/>
      <w:pPr>
        <w:tabs>
          <w:tab w:val="num" w:pos="1800"/>
        </w:tabs>
        <w:ind w:left="1800" w:hanging="360"/>
      </w:pPr>
    </w:lvl>
    <w:lvl w:ilvl="2" w:tplc="B2D8B77C">
      <w:start w:val="1"/>
      <w:numFmt w:val="lowerLetter"/>
      <w:lvlText w:val="%3)"/>
      <w:lvlJc w:val="left"/>
      <w:pPr>
        <w:tabs>
          <w:tab w:val="num" w:pos="2700"/>
        </w:tabs>
        <w:ind w:left="2700" w:hanging="360"/>
      </w:pPr>
      <w:rPr>
        <w:rFonts w:hint="default"/>
      </w:rPr>
    </w:lvl>
    <w:lvl w:ilvl="3" w:tplc="C5DAE62C" w:tentative="1">
      <w:start w:val="1"/>
      <w:numFmt w:val="decimal"/>
      <w:lvlText w:val="%4."/>
      <w:lvlJc w:val="left"/>
      <w:pPr>
        <w:tabs>
          <w:tab w:val="num" w:pos="3240"/>
        </w:tabs>
        <w:ind w:left="3240" w:hanging="360"/>
      </w:pPr>
    </w:lvl>
    <w:lvl w:ilvl="4" w:tplc="D00C1BE8" w:tentative="1">
      <w:start w:val="1"/>
      <w:numFmt w:val="lowerLetter"/>
      <w:lvlText w:val="%5."/>
      <w:lvlJc w:val="left"/>
      <w:pPr>
        <w:tabs>
          <w:tab w:val="num" w:pos="3960"/>
        </w:tabs>
        <w:ind w:left="3960" w:hanging="360"/>
      </w:pPr>
    </w:lvl>
    <w:lvl w:ilvl="5" w:tplc="121075DE" w:tentative="1">
      <w:start w:val="1"/>
      <w:numFmt w:val="lowerRoman"/>
      <w:lvlText w:val="%6."/>
      <w:lvlJc w:val="right"/>
      <w:pPr>
        <w:tabs>
          <w:tab w:val="num" w:pos="4680"/>
        </w:tabs>
        <w:ind w:left="4680" w:hanging="180"/>
      </w:pPr>
    </w:lvl>
    <w:lvl w:ilvl="6" w:tplc="48D6864C" w:tentative="1">
      <w:start w:val="1"/>
      <w:numFmt w:val="decimal"/>
      <w:lvlText w:val="%7."/>
      <w:lvlJc w:val="left"/>
      <w:pPr>
        <w:tabs>
          <w:tab w:val="num" w:pos="5400"/>
        </w:tabs>
        <w:ind w:left="5400" w:hanging="360"/>
      </w:pPr>
    </w:lvl>
    <w:lvl w:ilvl="7" w:tplc="74BCD9F8" w:tentative="1">
      <w:start w:val="1"/>
      <w:numFmt w:val="lowerLetter"/>
      <w:lvlText w:val="%8."/>
      <w:lvlJc w:val="left"/>
      <w:pPr>
        <w:tabs>
          <w:tab w:val="num" w:pos="6120"/>
        </w:tabs>
        <w:ind w:left="6120" w:hanging="360"/>
      </w:pPr>
    </w:lvl>
    <w:lvl w:ilvl="8" w:tplc="A4304020" w:tentative="1">
      <w:start w:val="1"/>
      <w:numFmt w:val="lowerRoman"/>
      <w:lvlText w:val="%9."/>
      <w:lvlJc w:val="right"/>
      <w:pPr>
        <w:tabs>
          <w:tab w:val="num" w:pos="6840"/>
        </w:tabs>
        <w:ind w:left="6840" w:hanging="180"/>
      </w:pPr>
    </w:lvl>
  </w:abstractNum>
  <w:abstractNum w:abstractNumId="4" w15:restartNumberingAfterBreak="0">
    <w:nsid w:val="1D131CCF"/>
    <w:multiLevelType w:val="hybridMultilevel"/>
    <w:tmpl w:val="67E2B75E"/>
    <w:lvl w:ilvl="0" w:tplc="B0AEB708">
      <w:start w:val="1"/>
      <w:numFmt w:val="upperLetter"/>
      <w:lvlText w:val="%1."/>
      <w:lvlJc w:val="left"/>
      <w:pPr>
        <w:tabs>
          <w:tab w:val="num" w:pos="1080"/>
        </w:tabs>
        <w:ind w:left="1080" w:hanging="360"/>
      </w:pPr>
      <w:rPr>
        <w:rFonts w:hint="default"/>
      </w:rPr>
    </w:lvl>
    <w:lvl w:ilvl="1" w:tplc="5C524728" w:tentative="1">
      <w:start w:val="1"/>
      <w:numFmt w:val="lowerLetter"/>
      <w:lvlText w:val="%2."/>
      <w:lvlJc w:val="left"/>
      <w:pPr>
        <w:tabs>
          <w:tab w:val="num" w:pos="1800"/>
        </w:tabs>
        <w:ind w:left="1800" w:hanging="360"/>
      </w:pPr>
    </w:lvl>
    <w:lvl w:ilvl="2" w:tplc="415E2724" w:tentative="1">
      <w:start w:val="1"/>
      <w:numFmt w:val="lowerRoman"/>
      <w:lvlText w:val="%3."/>
      <w:lvlJc w:val="right"/>
      <w:pPr>
        <w:tabs>
          <w:tab w:val="num" w:pos="2520"/>
        </w:tabs>
        <w:ind w:left="2520" w:hanging="180"/>
      </w:pPr>
    </w:lvl>
    <w:lvl w:ilvl="3" w:tplc="185618AC" w:tentative="1">
      <w:start w:val="1"/>
      <w:numFmt w:val="decimal"/>
      <w:lvlText w:val="%4."/>
      <w:lvlJc w:val="left"/>
      <w:pPr>
        <w:tabs>
          <w:tab w:val="num" w:pos="3240"/>
        </w:tabs>
        <w:ind w:left="3240" w:hanging="360"/>
      </w:pPr>
    </w:lvl>
    <w:lvl w:ilvl="4" w:tplc="E00A8C7E" w:tentative="1">
      <w:start w:val="1"/>
      <w:numFmt w:val="lowerLetter"/>
      <w:lvlText w:val="%5."/>
      <w:lvlJc w:val="left"/>
      <w:pPr>
        <w:tabs>
          <w:tab w:val="num" w:pos="3960"/>
        </w:tabs>
        <w:ind w:left="3960" w:hanging="360"/>
      </w:pPr>
    </w:lvl>
    <w:lvl w:ilvl="5" w:tplc="339403D2" w:tentative="1">
      <w:start w:val="1"/>
      <w:numFmt w:val="lowerRoman"/>
      <w:lvlText w:val="%6."/>
      <w:lvlJc w:val="right"/>
      <w:pPr>
        <w:tabs>
          <w:tab w:val="num" w:pos="4680"/>
        </w:tabs>
        <w:ind w:left="4680" w:hanging="180"/>
      </w:pPr>
    </w:lvl>
    <w:lvl w:ilvl="6" w:tplc="01AA3746" w:tentative="1">
      <w:start w:val="1"/>
      <w:numFmt w:val="decimal"/>
      <w:lvlText w:val="%7."/>
      <w:lvlJc w:val="left"/>
      <w:pPr>
        <w:tabs>
          <w:tab w:val="num" w:pos="5400"/>
        </w:tabs>
        <w:ind w:left="5400" w:hanging="360"/>
      </w:pPr>
    </w:lvl>
    <w:lvl w:ilvl="7" w:tplc="F01ACBF8" w:tentative="1">
      <w:start w:val="1"/>
      <w:numFmt w:val="lowerLetter"/>
      <w:lvlText w:val="%8."/>
      <w:lvlJc w:val="left"/>
      <w:pPr>
        <w:tabs>
          <w:tab w:val="num" w:pos="6120"/>
        </w:tabs>
        <w:ind w:left="6120" w:hanging="360"/>
      </w:pPr>
    </w:lvl>
    <w:lvl w:ilvl="8" w:tplc="60109CEA" w:tentative="1">
      <w:start w:val="1"/>
      <w:numFmt w:val="lowerRoman"/>
      <w:lvlText w:val="%9."/>
      <w:lvlJc w:val="right"/>
      <w:pPr>
        <w:tabs>
          <w:tab w:val="num" w:pos="6840"/>
        </w:tabs>
        <w:ind w:left="6840" w:hanging="180"/>
      </w:pPr>
    </w:lvl>
  </w:abstractNum>
  <w:abstractNum w:abstractNumId="5" w15:restartNumberingAfterBreak="0">
    <w:nsid w:val="430550EE"/>
    <w:multiLevelType w:val="hybridMultilevel"/>
    <w:tmpl w:val="0F385C22"/>
    <w:lvl w:ilvl="0" w:tplc="765069C8">
      <w:start w:val="1"/>
      <w:numFmt w:val="bullet"/>
      <w:pStyle w:val="ListBullet"/>
      <w:lvlText w:val=""/>
      <w:lvlJc w:val="left"/>
      <w:pPr>
        <w:tabs>
          <w:tab w:val="num" w:pos="340"/>
        </w:tabs>
        <w:ind w:left="340" w:hanging="340"/>
      </w:pPr>
      <w:rPr>
        <w:rFonts w:ascii="Symbol" w:hAnsi="Symbol" w:hint="default"/>
        <w:sz w:val="22"/>
        <w:szCs w:val="22"/>
      </w:rPr>
    </w:lvl>
    <w:lvl w:ilvl="1" w:tplc="B986CB3E" w:tentative="1">
      <w:start w:val="1"/>
      <w:numFmt w:val="bullet"/>
      <w:lvlText w:val="o"/>
      <w:lvlJc w:val="left"/>
      <w:pPr>
        <w:tabs>
          <w:tab w:val="num" w:pos="1440"/>
        </w:tabs>
        <w:ind w:left="1440" w:hanging="360"/>
      </w:pPr>
      <w:rPr>
        <w:rFonts w:ascii="Courier New" w:hAnsi="Courier New" w:hint="default"/>
      </w:rPr>
    </w:lvl>
    <w:lvl w:ilvl="2" w:tplc="80DAB81E" w:tentative="1">
      <w:start w:val="1"/>
      <w:numFmt w:val="bullet"/>
      <w:lvlText w:val=""/>
      <w:lvlJc w:val="left"/>
      <w:pPr>
        <w:tabs>
          <w:tab w:val="num" w:pos="2160"/>
        </w:tabs>
        <w:ind w:left="2160" w:hanging="360"/>
      </w:pPr>
      <w:rPr>
        <w:rFonts w:ascii="Wingdings" w:hAnsi="Wingdings" w:hint="default"/>
      </w:rPr>
    </w:lvl>
    <w:lvl w:ilvl="3" w:tplc="CC463572" w:tentative="1">
      <w:start w:val="1"/>
      <w:numFmt w:val="bullet"/>
      <w:lvlText w:val=""/>
      <w:lvlJc w:val="left"/>
      <w:pPr>
        <w:tabs>
          <w:tab w:val="num" w:pos="2880"/>
        </w:tabs>
        <w:ind w:left="2880" w:hanging="360"/>
      </w:pPr>
      <w:rPr>
        <w:rFonts w:ascii="Symbol" w:hAnsi="Symbol" w:hint="default"/>
      </w:rPr>
    </w:lvl>
    <w:lvl w:ilvl="4" w:tplc="C4D4AACA" w:tentative="1">
      <w:start w:val="1"/>
      <w:numFmt w:val="bullet"/>
      <w:lvlText w:val="o"/>
      <w:lvlJc w:val="left"/>
      <w:pPr>
        <w:tabs>
          <w:tab w:val="num" w:pos="3600"/>
        </w:tabs>
        <w:ind w:left="3600" w:hanging="360"/>
      </w:pPr>
      <w:rPr>
        <w:rFonts w:ascii="Courier New" w:hAnsi="Courier New" w:hint="default"/>
      </w:rPr>
    </w:lvl>
    <w:lvl w:ilvl="5" w:tplc="7F30EABA" w:tentative="1">
      <w:start w:val="1"/>
      <w:numFmt w:val="bullet"/>
      <w:lvlText w:val=""/>
      <w:lvlJc w:val="left"/>
      <w:pPr>
        <w:tabs>
          <w:tab w:val="num" w:pos="4320"/>
        </w:tabs>
        <w:ind w:left="4320" w:hanging="360"/>
      </w:pPr>
      <w:rPr>
        <w:rFonts w:ascii="Wingdings" w:hAnsi="Wingdings" w:hint="default"/>
      </w:rPr>
    </w:lvl>
    <w:lvl w:ilvl="6" w:tplc="90C2D6AE" w:tentative="1">
      <w:start w:val="1"/>
      <w:numFmt w:val="bullet"/>
      <w:lvlText w:val=""/>
      <w:lvlJc w:val="left"/>
      <w:pPr>
        <w:tabs>
          <w:tab w:val="num" w:pos="5040"/>
        </w:tabs>
        <w:ind w:left="5040" w:hanging="360"/>
      </w:pPr>
      <w:rPr>
        <w:rFonts w:ascii="Symbol" w:hAnsi="Symbol" w:hint="default"/>
      </w:rPr>
    </w:lvl>
    <w:lvl w:ilvl="7" w:tplc="7B82B1CE" w:tentative="1">
      <w:start w:val="1"/>
      <w:numFmt w:val="bullet"/>
      <w:lvlText w:val="o"/>
      <w:lvlJc w:val="left"/>
      <w:pPr>
        <w:tabs>
          <w:tab w:val="num" w:pos="5760"/>
        </w:tabs>
        <w:ind w:left="5760" w:hanging="360"/>
      </w:pPr>
      <w:rPr>
        <w:rFonts w:ascii="Courier New" w:hAnsi="Courier New" w:hint="default"/>
      </w:rPr>
    </w:lvl>
    <w:lvl w:ilvl="8" w:tplc="E298A27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615B7F"/>
    <w:multiLevelType w:val="multilevel"/>
    <w:tmpl w:val="E250D71C"/>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7" w15:restartNumberingAfterBreak="0">
    <w:nsid w:val="636449DB"/>
    <w:multiLevelType w:val="singleLevel"/>
    <w:tmpl w:val="BEFEC56C"/>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8" w15:restartNumberingAfterBreak="0">
    <w:nsid w:val="63D23E63"/>
    <w:multiLevelType w:val="hybridMultilevel"/>
    <w:tmpl w:val="3D1479F4"/>
    <w:lvl w:ilvl="0" w:tplc="B83C4A1C">
      <w:start w:val="1"/>
      <w:numFmt w:val="lowerLetter"/>
      <w:lvlText w:val="%1)"/>
      <w:lvlJc w:val="left"/>
      <w:pPr>
        <w:tabs>
          <w:tab w:val="num" w:pos="2880"/>
        </w:tabs>
        <w:ind w:left="2880" w:hanging="360"/>
      </w:pPr>
      <w:rPr>
        <w:rFonts w:hint="default"/>
      </w:rPr>
    </w:lvl>
    <w:lvl w:ilvl="1" w:tplc="817849CC">
      <w:start w:val="1"/>
      <w:numFmt w:val="decimal"/>
      <w:lvlText w:val="%2."/>
      <w:lvlJc w:val="left"/>
      <w:pPr>
        <w:tabs>
          <w:tab w:val="num" w:pos="3600"/>
        </w:tabs>
        <w:ind w:left="3600" w:hanging="360"/>
      </w:pPr>
      <w:rPr>
        <w:rFonts w:hint="default"/>
      </w:rPr>
    </w:lvl>
    <w:lvl w:ilvl="2" w:tplc="AD3450D0" w:tentative="1">
      <w:start w:val="1"/>
      <w:numFmt w:val="lowerRoman"/>
      <w:lvlText w:val="%3."/>
      <w:lvlJc w:val="right"/>
      <w:pPr>
        <w:tabs>
          <w:tab w:val="num" w:pos="4320"/>
        </w:tabs>
        <w:ind w:left="4320" w:hanging="180"/>
      </w:pPr>
    </w:lvl>
    <w:lvl w:ilvl="3" w:tplc="98D2386A" w:tentative="1">
      <w:start w:val="1"/>
      <w:numFmt w:val="decimal"/>
      <w:lvlText w:val="%4."/>
      <w:lvlJc w:val="left"/>
      <w:pPr>
        <w:tabs>
          <w:tab w:val="num" w:pos="5040"/>
        </w:tabs>
        <w:ind w:left="5040" w:hanging="360"/>
      </w:pPr>
    </w:lvl>
    <w:lvl w:ilvl="4" w:tplc="A6A0C506" w:tentative="1">
      <w:start w:val="1"/>
      <w:numFmt w:val="lowerLetter"/>
      <w:lvlText w:val="%5."/>
      <w:lvlJc w:val="left"/>
      <w:pPr>
        <w:tabs>
          <w:tab w:val="num" w:pos="5760"/>
        </w:tabs>
        <w:ind w:left="5760" w:hanging="360"/>
      </w:pPr>
    </w:lvl>
    <w:lvl w:ilvl="5" w:tplc="EF869C98" w:tentative="1">
      <w:start w:val="1"/>
      <w:numFmt w:val="lowerRoman"/>
      <w:lvlText w:val="%6."/>
      <w:lvlJc w:val="right"/>
      <w:pPr>
        <w:tabs>
          <w:tab w:val="num" w:pos="6480"/>
        </w:tabs>
        <w:ind w:left="6480" w:hanging="180"/>
      </w:pPr>
    </w:lvl>
    <w:lvl w:ilvl="6" w:tplc="0324D780" w:tentative="1">
      <w:start w:val="1"/>
      <w:numFmt w:val="decimal"/>
      <w:lvlText w:val="%7."/>
      <w:lvlJc w:val="left"/>
      <w:pPr>
        <w:tabs>
          <w:tab w:val="num" w:pos="7200"/>
        </w:tabs>
        <w:ind w:left="7200" w:hanging="360"/>
      </w:pPr>
    </w:lvl>
    <w:lvl w:ilvl="7" w:tplc="063EF214" w:tentative="1">
      <w:start w:val="1"/>
      <w:numFmt w:val="lowerLetter"/>
      <w:lvlText w:val="%8."/>
      <w:lvlJc w:val="left"/>
      <w:pPr>
        <w:tabs>
          <w:tab w:val="num" w:pos="7920"/>
        </w:tabs>
        <w:ind w:left="7920" w:hanging="360"/>
      </w:pPr>
    </w:lvl>
    <w:lvl w:ilvl="8" w:tplc="AC54915C" w:tentative="1">
      <w:start w:val="1"/>
      <w:numFmt w:val="lowerRoman"/>
      <w:lvlText w:val="%9."/>
      <w:lvlJc w:val="right"/>
      <w:pPr>
        <w:tabs>
          <w:tab w:val="num" w:pos="8640"/>
        </w:tabs>
        <w:ind w:left="8640" w:hanging="180"/>
      </w:pPr>
    </w:lvl>
  </w:abstractNum>
  <w:abstractNum w:abstractNumId="9" w15:restartNumberingAfterBreak="0">
    <w:nsid w:val="6ADA0245"/>
    <w:multiLevelType w:val="multilevel"/>
    <w:tmpl w:val="D786C47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DA649B1"/>
    <w:multiLevelType w:val="hybridMultilevel"/>
    <w:tmpl w:val="12582D42"/>
    <w:lvl w:ilvl="0" w:tplc="66BA8950">
      <w:start w:val="1"/>
      <w:numFmt w:val="lowerLetter"/>
      <w:lvlText w:val="%1)"/>
      <w:lvlJc w:val="left"/>
      <w:pPr>
        <w:tabs>
          <w:tab w:val="num" w:pos="3240"/>
        </w:tabs>
        <w:ind w:left="3240" w:hanging="360"/>
      </w:pPr>
      <w:rPr>
        <w:rFonts w:hint="default"/>
      </w:rPr>
    </w:lvl>
    <w:lvl w:ilvl="1" w:tplc="2CA03E26" w:tentative="1">
      <w:start w:val="1"/>
      <w:numFmt w:val="lowerLetter"/>
      <w:lvlText w:val="%2."/>
      <w:lvlJc w:val="left"/>
      <w:pPr>
        <w:tabs>
          <w:tab w:val="num" w:pos="3960"/>
        </w:tabs>
        <w:ind w:left="3960" w:hanging="360"/>
      </w:pPr>
    </w:lvl>
    <w:lvl w:ilvl="2" w:tplc="A970DDCA" w:tentative="1">
      <w:start w:val="1"/>
      <w:numFmt w:val="lowerRoman"/>
      <w:lvlText w:val="%3."/>
      <w:lvlJc w:val="right"/>
      <w:pPr>
        <w:tabs>
          <w:tab w:val="num" w:pos="4680"/>
        </w:tabs>
        <w:ind w:left="4680" w:hanging="180"/>
      </w:pPr>
    </w:lvl>
    <w:lvl w:ilvl="3" w:tplc="1D66528E" w:tentative="1">
      <w:start w:val="1"/>
      <w:numFmt w:val="decimal"/>
      <w:lvlText w:val="%4."/>
      <w:lvlJc w:val="left"/>
      <w:pPr>
        <w:tabs>
          <w:tab w:val="num" w:pos="5400"/>
        </w:tabs>
        <w:ind w:left="5400" w:hanging="360"/>
      </w:pPr>
    </w:lvl>
    <w:lvl w:ilvl="4" w:tplc="6EF8A8B8" w:tentative="1">
      <w:start w:val="1"/>
      <w:numFmt w:val="lowerLetter"/>
      <w:lvlText w:val="%5."/>
      <w:lvlJc w:val="left"/>
      <w:pPr>
        <w:tabs>
          <w:tab w:val="num" w:pos="6120"/>
        </w:tabs>
        <w:ind w:left="6120" w:hanging="360"/>
      </w:pPr>
    </w:lvl>
    <w:lvl w:ilvl="5" w:tplc="2390BFFE" w:tentative="1">
      <w:start w:val="1"/>
      <w:numFmt w:val="lowerRoman"/>
      <w:lvlText w:val="%6."/>
      <w:lvlJc w:val="right"/>
      <w:pPr>
        <w:tabs>
          <w:tab w:val="num" w:pos="6840"/>
        </w:tabs>
        <w:ind w:left="6840" w:hanging="180"/>
      </w:pPr>
    </w:lvl>
    <w:lvl w:ilvl="6" w:tplc="03DED350" w:tentative="1">
      <w:start w:val="1"/>
      <w:numFmt w:val="decimal"/>
      <w:lvlText w:val="%7."/>
      <w:lvlJc w:val="left"/>
      <w:pPr>
        <w:tabs>
          <w:tab w:val="num" w:pos="7560"/>
        </w:tabs>
        <w:ind w:left="7560" w:hanging="360"/>
      </w:pPr>
    </w:lvl>
    <w:lvl w:ilvl="7" w:tplc="2B6C2954" w:tentative="1">
      <w:start w:val="1"/>
      <w:numFmt w:val="lowerLetter"/>
      <w:lvlText w:val="%8."/>
      <w:lvlJc w:val="left"/>
      <w:pPr>
        <w:tabs>
          <w:tab w:val="num" w:pos="8280"/>
        </w:tabs>
        <w:ind w:left="8280" w:hanging="360"/>
      </w:pPr>
    </w:lvl>
    <w:lvl w:ilvl="8" w:tplc="E4E00E50" w:tentative="1">
      <w:start w:val="1"/>
      <w:numFmt w:val="lowerRoman"/>
      <w:lvlText w:val="%9."/>
      <w:lvlJc w:val="right"/>
      <w:pPr>
        <w:tabs>
          <w:tab w:val="num" w:pos="9000"/>
        </w:tabs>
        <w:ind w:left="9000" w:hanging="180"/>
      </w:pPr>
    </w:lvl>
  </w:abstractNum>
  <w:abstractNum w:abstractNumId="11" w15:restartNumberingAfterBreak="0">
    <w:nsid w:val="71215722"/>
    <w:multiLevelType w:val="multilevel"/>
    <w:tmpl w:val="3EBAE4FC"/>
    <w:lvl w:ilvl="0">
      <w:start w:val="1"/>
      <w:numFmt w:val="lowerLetter"/>
      <w:lvlText w:val="%1)"/>
      <w:lvlJc w:val="left"/>
      <w:pPr>
        <w:tabs>
          <w:tab w:val="num" w:pos="2880"/>
        </w:tabs>
        <w:ind w:left="2880" w:hanging="360"/>
      </w:pPr>
      <w:rPr>
        <w:rFonts w:hint="default"/>
      </w:r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12" w15:restartNumberingAfterBreak="0">
    <w:nsid w:val="722704A8"/>
    <w:multiLevelType w:val="multilevel"/>
    <w:tmpl w:val="12582D42"/>
    <w:lvl w:ilvl="0">
      <w:start w:val="1"/>
      <w:numFmt w:val="lowerLetter"/>
      <w:lvlText w:val="%1)"/>
      <w:lvlJc w:val="left"/>
      <w:pPr>
        <w:tabs>
          <w:tab w:val="num" w:pos="3240"/>
        </w:tabs>
        <w:ind w:left="3240" w:hanging="360"/>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num w:numId="1" w16cid:durableId="1056469602">
    <w:abstractNumId w:val="1"/>
  </w:num>
  <w:num w:numId="2" w16cid:durableId="1087964753">
    <w:abstractNumId w:val="5"/>
  </w:num>
  <w:num w:numId="3" w16cid:durableId="286006900">
    <w:abstractNumId w:val="0"/>
  </w:num>
  <w:num w:numId="4" w16cid:durableId="612439240">
    <w:abstractNumId w:val="7"/>
  </w:num>
  <w:num w:numId="5" w16cid:durableId="1629891564">
    <w:abstractNumId w:val="6"/>
  </w:num>
  <w:num w:numId="6" w16cid:durableId="317609780">
    <w:abstractNumId w:val="3"/>
  </w:num>
  <w:num w:numId="7" w16cid:durableId="101923689">
    <w:abstractNumId w:val="4"/>
  </w:num>
  <w:num w:numId="8" w16cid:durableId="1458452877">
    <w:abstractNumId w:val="2"/>
  </w:num>
  <w:num w:numId="9" w16cid:durableId="255408273">
    <w:abstractNumId w:val="8"/>
  </w:num>
  <w:num w:numId="10" w16cid:durableId="860050060">
    <w:abstractNumId w:val="11"/>
  </w:num>
  <w:num w:numId="11" w16cid:durableId="2141916119">
    <w:abstractNumId w:val="10"/>
  </w:num>
  <w:num w:numId="12" w16cid:durableId="759714940">
    <w:abstractNumId w:val="12"/>
  </w:num>
  <w:num w:numId="13" w16cid:durableId="292442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B5"/>
    <w:rsid w:val="0004668D"/>
    <w:rsid w:val="0006761A"/>
    <w:rsid w:val="000C0003"/>
    <w:rsid w:val="000D6019"/>
    <w:rsid w:val="000F6A51"/>
    <w:rsid w:val="00106FDF"/>
    <w:rsid w:val="001331CA"/>
    <w:rsid w:val="00133BCD"/>
    <w:rsid w:val="00151A96"/>
    <w:rsid w:val="00187FCC"/>
    <w:rsid w:val="001D44F7"/>
    <w:rsid w:val="001D5838"/>
    <w:rsid w:val="001F608D"/>
    <w:rsid w:val="00251A57"/>
    <w:rsid w:val="0026470F"/>
    <w:rsid w:val="00284CE6"/>
    <w:rsid w:val="002D5BA6"/>
    <w:rsid w:val="002F27B7"/>
    <w:rsid w:val="00383FB2"/>
    <w:rsid w:val="0039222A"/>
    <w:rsid w:val="004529FC"/>
    <w:rsid w:val="00455FD6"/>
    <w:rsid w:val="004742F1"/>
    <w:rsid w:val="00484F9D"/>
    <w:rsid w:val="004A000F"/>
    <w:rsid w:val="004A09A3"/>
    <w:rsid w:val="0053363D"/>
    <w:rsid w:val="00583FF7"/>
    <w:rsid w:val="005B1AFA"/>
    <w:rsid w:val="005D0E8E"/>
    <w:rsid w:val="00624376"/>
    <w:rsid w:val="00626E04"/>
    <w:rsid w:val="00671087"/>
    <w:rsid w:val="00675857"/>
    <w:rsid w:val="006B2927"/>
    <w:rsid w:val="006D201B"/>
    <w:rsid w:val="006F6BAC"/>
    <w:rsid w:val="007054DE"/>
    <w:rsid w:val="00756B64"/>
    <w:rsid w:val="007B77CC"/>
    <w:rsid w:val="007C0B48"/>
    <w:rsid w:val="008171C0"/>
    <w:rsid w:val="008605F9"/>
    <w:rsid w:val="008C67FF"/>
    <w:rsid w:val="009227D8"/>
    <w:rsid w:val="009364B2"/>
    <w:rsid w:val="00951755"/>
    <w:rsid w:val="00996424"/>
    <w:rsid w:val="009C54B5"/>
    <w:rsid w:val="00A60C14"/>
    <w:rsid w:val="00A62C7A"/>
    <w:rsid w:val="00AD4446"/>
    <w:rsid w:val="00AE032E"/>
    <w:rsid w:val="00AF6D4A"/>
    <w:rsid w:val="00B237F6"/>
    <w:rsid w:val="00B245E8"/>
    <w:rsid w:val="00B27BC7"/>
    <w:rsid w:val="00B338EC"/>
    <w:rsid w:val="00B8617E"/>
    <w:rsid w:val="00BD2D6F"/>
    <w:rsid w:val="00BE6BAC"/>
    <w:rsid w:val="00BF0AC4"/>
    <w:rsid w:val="00C028A3"/>
    <w:rsid w:val="00C11061"/>
    <w:rsid w:val="00C51FB3"/>
    <w:rsid w:val="00CE3098"/>
    <w:rsid w:val="00D73923"/>
    <w:rsid w:val="00DB0AEB"/>
    <w:rsid w:val="00E05F55"/>
    <w:rsid w:val="00E16352"/>
    <w:rsid w:val="00E23295"/>
    <w:rsid w:val="00E77B28"/>
    <w:rsid w:val="00FD0DE7"/>
    <w:rsid w:val="00FF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50F4B"/>
  <w15:docId w15:val="{4A534E6B-0161-4A31-BE96-2F5304DD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sz w:val="22"/>
    </w:rPr>
  </w:style>
  <w:style w:type="paragraph" w:styleId="Heading1">
    <w:name w:val="heading 1"/>
    <w:basedOn w:val="Heading2"/>
    <w:next w:val="BodyText"/>
    <w:qFormat/>
    <w:pPr>
      <w:outlineLvl w:val="0"/>
    </w:pPr>
    <w:rPr>
      <w:i w:val="0"/>
    </w:rPr>
  </w:style>
  <w:style w:type="paragraph" w:styleId="Heading2">
    <w:name w:val="heading 2"/>
    <w:basedOn w:val="Heading3"/>
    <w:next w:val="BodyText"/>
    <w:qFormat/>
    <w:pPr>
      <w:spacing w:line="280" w:lineRule="atLeast"/>
      <w:outlineLvl w:val="1"/>
    </w:pPr>
    <w:rPr>
      <w:b/>
      <w:sz w:val="24"/>
    </w:rPr>
  </w:style>
  <w:style w:type="paragraph" w:styleId="Heading3">
    <w:name w:val="heading 3"/>
    <w:basedOn w:val="BodyText"/>
    <w:next w:val="BodyText"/>
    <w:qFormat/>
    <w:pPr>
      <w:keepNext/>
      <w:keepLines/>
      <w:spacing w:after="0"/>
      <w:outlineLvl w:val="2"/>
    </w:pPr>
    <w:rPr>
      <w:i/>
    </w:rPr>
  </w:style>
  <w:style w:type="paragraph" w:styleId="Heading4">
    <w:name w:val="heading 4"/>
    <w:basedOn w:val="BodyText"/>
    <w:next w:val="BodyText"/>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30" w:after="130"/>
    </w:pPr>
  </w:style>
  <w:style w:type="paragraph" w:styleId="ListBullet">
    <w:name w:val="List Bullet"/>
    <w:basedOn w:val="BodyText"/>
    <w:pPr>
      <w:numPr>
        <w:numId w:val="2"/>
      </w:numPr>
    </w:pPr>
  </w:style>
  <w:style w:type="paragraph" w:styleId="ListBullet2">
    <w:name w:val="List Bullet 2"/>
    <w:basedOn w:val="ListBullet"/>
    <w:pPr>
      <w:numPr>
        <w:numId w:val="4"/>
      </w:numPr>
    </w:pPr>
  </w:style>
  <w:style w:type="character" w:styleId="PageNumber">
    <w:name w:val="page number"/>
    <w:basedOn w:val="DefaultParagraphFont"/>
    <w:rPr>
      <w:sz w:val="22"/>
    </w:rPr>
  </w:style>
  <w:style w:type="paragraph" w:styleId="Signature">
    <w:name w:val="Signature"/>
    <w:basedOn w:val="Normal"/>
    <w:pPr>
      <w:spacing w:line="240" w:lineRule="auto"/>
    </w:pPr>
  </w:style>
  <w:style w:type="paragraph" w:styleId="Header">
    <w:name w:val="header"/>
    <w:basedOn w:val="Normal"/>
    <w:pPr>
      <w:tabs>
        <w:tab w:val="center" w:pos="4253"/>
        <w:tab w:val="right" w:pos="8505"/>
      </w:tabs>
      <w:jc w:val="right"/>
    </w:pPr>
    <w:rPr>
      <w:i/>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1331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5414</Words>
  <Characters>30865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Constitution and By-Laws of the</vt:lpstr>
    </vt:vector>
  </TitlesOfParts>
  <Company>KPMG</Company>
  <LinksUpToDate>false</LinksUpToDate>
  <CharactersWithSpaces>36207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and By-Laws of the</dc:title>
  <dc:creator>KPMG</dc:creator>
  <cp:lastModifiedBy>Nicholas Daniel</cp:lastModifiedBy>
  <cp:revision>2</cp:revision>
  <cp:lastPrinted>2009-06-10T23:22:00Z</cp:lastPrinted>
  <dcterms:created xsi:type="dcterms:W3CDTF">2024-09-18T14:43:00Z</dcterms:created>
  <dcterms:modified xsi:type="dcterms:W3CDTF">2024-09-18T14:43:00Z</dcterms:modified>
</cp:coreProperties>
</file>